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04EC3">
      <w:pPr>
        <w:ind w:firstLine="720"/>
        <w:rPr>
          <w:rFonts w:ascii="Arial" w:hAnsi="Arial" w:cs="Arial"/>
        </w:rPr>
      </w:pPr>
    </w:p>
    <w:p w:rsidR="00000000" w:rsidRDefault="00204EC3">
      <w:pPr>
        <w:ind w:firstLine="720"/>
        <w:rPr>
          <w:rFonts w:ascii="Arial" w:hAnsi="Arial" w:cs="Arial"/>
        </w:rPr>
      </w:pPr>
      <w:r>
        <w:t xml:space="preserve">  </w:t>
      </w: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</w:t>
      </w:r>
    </w:p>
    <w:p w:rsidR="00000000" w:rsidRDefault="00204EC3">
      <w:pPr>
        <w:rPr>
          <w:sz w:val="22"/>
          <w:szCs w:val="22"/>
        </w:rPr>
      </w:pPr>
      <w:r>
        <w:t xml:space="preserve">   </w:t>
      </w:r>
      <w:r>
        <w:rPr>
          <w:sz w:val="22"/>
          <w:szCs w:val="22"/>
        </w:rPr>
        <w:t>REPUBLIKA HRVATSKA</w:t>
      </w:r>
    </w:p>
    <w:p w:rsidR="00000000" w:rsidRDefault="00204EC3">
      <w:pPr>
        <w:rPr>
          <w:sz w:val="22"/>
          <w:szCs w:val="22"/>
        </w:rPr>
      </w:pPr>
      <w:r>
        <w:rPr>
          <w:sz w:val="22"/>
          <w:szCs w:val="22"/>
        </w:rPr>
        <w:t xml:space="preserve">  MEĐIMURSKA ŽUPANIJA          </w:t>
      </w:r>
    </w:p>
    <w:p w:rsidR="00000000" w:rsidRDefault="00204EC3">
      <w:pPr>
        <w:rPr>
          <w:sz w:val="22"/>
          <w:szCs w:val="22"/>
        </w:rPr>
      </w:pPr>
      <w:r>
        <w:rPr>
          <w:sz w:val="22"/>
          <w:szCs w:val="22"/>
        </w:rPr>
        <w:t xml:space="preserve">     OPĆINA  DEKANOVEC </w:t>
      </w:r>
    </w:p>
    <w:p w:rsidR="00000000" w:rsidRDefault="00204EC3">
      <w:pPr>
        <w:rPr>
          <w:sz w:val="22"/>
          <w:szCs w:val="22"/>
        </w:rPr>
      </w:pPr>
      <w:r>
        <w:rPr>
          <w:sz w:val="22"/>
          <w:szCs w:val="22"/>
        </w:rPr>
        <w:t xml:space="preserve">      OPĆINSKI NAČELNIK</w:t>
      </w:r>
    </w:p>
    <w:p w:rsidR="00000000" w:rsidRDefault="00204EC3">
      <w:r>
        <w:t xml:space="preserve">             </w:t>
      </w:r>
    </w:p>
    <w:p w:rsidR="00000000" w:rsidRDefault="00204EC3">
      <w:pPr>
        <w:pStyle w:val="BodyText"/>
      </w:pPr>
      <w:r>
        <w:t>Temeljem članka 20. st. 1. Zakona o održivom gospodarenju otpadom (NN 94/13) te članka 43. Statuta Općine Dekanovec (Službeni glasnik</w:t>
      </w:r>
      <w:r>
        <w:t xml:space="preserve"> Međimurske županije 6/13)  Općinski načelnik Općine Dekanovec dana 27.02.2017. donosi</w:t>
      </w:r>
    </w:p>
    <w:p w:rsidR="00000000" w:rsidRDefault="00204EC3"/>
    <w:p w:rsidR="00000000" w:rsidRDefault="00204EC3">
      <w:pPr>
        <w:jc w:val="center"/>
        <w:rPr>
          <w:b/>
          <w:bCs/>
        </w:rPr>
      </w:pPr>
      <w:r>
        <w:rPr>
          <w:b/>
          <w:bCs/>
        </w:rPr>
        <w:t>I Z V J E Š Ć E</w:t>
      </w:r>
      <w:bookmarkStart w:id="0" w:name="_GoBack"/>
      <w:bookmarkEnd w:id="0"/>
    </w:p>
    <w:p w:rsidR="00000000" w:rsidRDefault="00204EC3">
      <w:pPr>
        <w:jc w:val="center"/>
        <w:rPr>
          <w:b/>
          <w:bCs/>
        </w:rPr>
      </w:pPr>
    </w:p>
    <w:p w:rsidR="00000000" w:rsidRDefault="00204EC3">
      <w:pPr>
        <w:jc w:val="center"/>
        <w:rPr>
          <w:b/>
          <w:bCs/>
        </w:rPr>
      </w:pPr>
      <w:r>
        <w:rPr>
          <w:b/>
          <w:bCs/>
        </w:rPr>
        <w:t>o provedbi Plana gospodarenje otpadom na području Općine Dekanovec za 2016. godinu</w:t>
      </w:r>
    </w:p>
    <w:p w:rsidR="00000000" w:rsidRDefault="00204EC3">
      <w:pPr>
        <w:jc w:val="center"/>
        <w:rPr>
          <w:b/>
          <w:bCs/>
        </w:rPr>
      </w:pPr>
    </w:p>
    <w:p w:rsidR="00000000" w:rsidRDefault="00204EC3">
      <w:pPr>
        <w:jc w:val="center"/>
        <w:rPr>
          <w:b/>
          <w:bCs/>
        </w:rPr>
      </w:pPr>
      <w:r>
        <w:rPr>
          <w:b/>
          <w:bCs/>
        </w:rPr>
        <w:t>I.</w:t>
      </w:r>
    </w:p>
    <w:p w:rsidR="00000000" w:rsidRDefault="00204EC3">
      <w:pPr>
        <w:jc w:val="both"/>
      </w:pPr>
      <w:r>
        <w:t xml:space="preserve">Plan gospodarenja otpadom Općine Dekanovec usvojilo je Općinsko </w:t>
      </w:r>
      <w:r>
        <w:t>vijeće na svojoj 30. sjednici održanoj 17.12.2008. (Službeni glasnik Međimurske županije 01/09).</w:t>
      </w:r>
    </w:p>
    <w:p w:rsidR="00000000" w:rsidRDefault="00204EC3">
      <w:pPr>
        <w:jc w:val="both"/>
      </w:pPr>
      <w:r>
        <w:t>GKP PRE-KOM d.o.o. iz Preloga izradilo je nacrt Plana gospodarenja otpadom Općine Dekanovec za razdoblje od 2017.-2022. godine te je za isti provedena javna ra</w:t>
      </w:r>
      <w:r>
        <w:t>sprava. Nakon dobivanja suglasnosti Odsjeka za zaštitu okoliša i prirode Međimurske županije isti će ići na usvajanje Općinskom vijeću Općine Dekanovec.</w:t>
      </w:r>
    </w:p>
    <w:p w:rsidR="00000000" w:rsidRDefault="00204EC3">
      <w:pPr>
        <w:jc w:val="both"/>
      </w:pPr>
    </w:p>
    <w:p w:rsidR="00000000" w:rsidRDefault="00204EC3">
      <w:pPr>
        <w:autoSpaceDE w:val="0"/>
        <w:jc w:val="both"/>
      </w:pPr>
      <w:r>
        <w:t>Nacrtom Plana su propisani:</w:t>
      </w:r>
    </w:p>
    <w:p w:rsidR="00000000" w:rsidRDefault="00204EC3">
      <w:pPr>
        <w:numPr>
          <w:ilvl w:val="1"/>
          <w:numId w:val="1"/>
        </w:numPr>
        <w:autoSpaceDE w:val="0"/>
      </w:pPr>
      <w:r>
        <w:t>Uvod</w:t>
      </w:r>
    </w:p>
    <w:p w:rsidR="00000000" w:rsidRDefault="00204EC3">
      <w:pPr>
        <w:numPr>
          <w:ilvl w:val="1"/>
          <w:numId w:val="1"/>
        </w:numPr>
        <w:autoSpaceDE w:val="0"/>
      </w:pPr>
      <w:r>
        <w:t>Podaci o Općini Dekanovec</w:t>
      </w:r>
    </w:p>
    <w:p w:rsidR="00000000" w:rsidRDefault="00204EC3">
      <w:pPr>
        <w:numPr>
          <w:ilvl w:val="0"/>
          <w:numId w:val="1"/>
        </w:numPr>
        <w:autoSpaceDE w:val="0"/>
      </w:pPr>
      <w:r>
        <w:t>Analiza postojećeg stanja gospodarenja otpa</w:t>
      </w:r>
      <w:r>
        <w:t>dom na području Općine Dekanovec</w:t>
      </w:r>
    </w:p>
    <w:p w:rsidR="00000000" w:rsidRDefault="00204EC3">
      <w:pPr>
        <w:numPr>
          <w:ilvl w:val="1"/>
          <w:numId w:val="1"/>
        </w:numPr>
        <w:autoSpaceDE w:val="0"/>
      </w:pPr>
      <w:r>
        <w:t>Podaci o vrstama i količinama proizvedenog otpada, odvojeno sakupljenog otpada, odlaganju i obradi miješanog i biorazgradivog komunalnog otpada</w:t>
      </w:r>
    </w:p>
    <w:p w:rsidR="00000000" w:rsidRDefault="00204EC3">
      <w:pPr>
        <w:numPr>
          <w:ilvl w:val="1"/>
          <w:numId w:val="1"/>
        </w:numPr>
        <w:autoSpaceDE w:val="0"/>
      </w:pPr>
      <w:r>
        <w:t xml:space="preserve">Podaci o postojećim i planiranim građevinama za gospodarenje otpadom, opremi i </w:t>
      </w:r>
      <w:r>
        <w:t>komunalnim vozilima za gospodarenje otpadom,</w:t>
      </w:r>
    </w:p>
    <w:p w:rsidR="00000000" w:rsidRDefault="00204EC3">
      <w:pPr>
        <w:numPr>
          <w:ilvl w:val="1"/>
          <w:numId w:val="1"/>
        </w:numPr>
        <w:autoSpaceDE w:val="0"/>
      </w:pPr>
      <w:r>
        <w:t>Površine onečišćene otpadom</w:t>
      </w:r>
    </w:p>
    <w:p w:rsidR="00000000" w:rsidRDefault="00204EC3">
      <w:pPr>
        <w:numPr>
          <w:ilvl w:val="1"/>
          <w:numId w:val="1"/>
        </w:numPr>
        <w:autoSpaceDE w:val="0"/>
      </w:pPr>
      <w:r>
        <w:t xml:space="preserve">Mjere potrebne za ostvarenje ciljeva smanjivanja ili sprečavanja nastanka otpada, uključujući </w:t>
      </w:r>
      <w:proofErr w:type="spellStart"/>
      <w:r>
        <w:t>izobrazno</w:t>
      </w:r>
      <w:proofErr w:type="spellEnd"/>
      <w:r>
        <w:t>-informativne aktivnosti i akcije prikupljanja otpada</w:t>
      </w:r>
    </w:p>
    <w:p w:rsidR="00000000" w:rsidRDefault="00204EC3">
      <w:pPr>
        <w:numPr>
          <w:ilvl w:val="1"/>
          <w:numId w:val="1"/>
        </w:numPr>
        <w:autoSpaceDE w:val="0"/>
      </w:pPr>
      <w:r>
        <w:t>Opće mjere za gospodarenje</w:t>
      </w:r>
      <w:r>
        <w:t xml:space="preserve"> otpadom, opasnim otpadom i posebnim kategorijama otpada</w:t>
      </w:r>
    </w:p>
    <w:p w:rsidR="00000000" w:rsidRDefault="00204EC3">
      <w:pPr>
        <w:numPr>
          <w:ilvl w:val="1"/>
          <w:numId w:val="1"/>
        </w:numPr>
        <w:autoSpaceDE w:val="0"/>
      </w:pPr>
      <w:r>
        <w:t>Mjere prikupljanja miješanog komunalnog i biorazgradivog komunalnog otpada</w:t>
      </w:r>
    </w:p>
    <w:p w:rsidR="00000000" w:rsidRDefault="00204EC3">
      <w:pPr>
        <w:numPr>
          <w:ilvl w:val="1"/>
          <w:numId w:val="1"/>
        </w:numPr>
        <w:autoSpaceDE w:val="0"/>
      </w:pPr>
      <w:r>
        <w:t>Mjere odvojenog prikupljanja otpadnog papira, metala, stakla i plastike te krupnog (glomaznog) otpada</w:t>
      </w:r>
    </w:p>
    <w:p w:rsidR="00000000" w:rsidRDefault="00204EC3">
      <w:pPr>
        <w:numPr>
          <w:ilvl w:val="1"/>
          <w:numId w:val="1"/>
        </w:numPr>
        <w:autoSpaceDE w:val="0"/>
      </w:pPr>
      <w:r>
        <w:t>Popis projekata važnih</w:t>
      </w:r>
      <w:r>
        <w:t xml:space="preserve"> za provedbu plana</w:t>
      </w:r>
    </w:p>
    <w:p w:rsidR="00000000" w:rsidRDefault="00204EC3">
      <w:pPr>
        <w:numPr>
          <w:ilvl w:val="1"/>
          <w:numId w:val="1"/>
        </w:numPr>
        <w:autoSpaceDE w:val="0"/>
      </w:pPr>
      <w:r>
        <w:t>Organizacijski aspekti, izvori i visina financijskih sredstava za provedbu mjera gospodarenja otpadom,</w:t>
      </w:r>
    </w:p>
    <w:p w:rsidR="00000000" w:rsidRDefault="00204EC3">
      <w:pPr>
        <w:numPr>
          <w:ilvl w:val="1"/>
          <w:numId w:val="1"/>
        </w:numPr>
        <w:autoSpaceDE w:val="0"/>
      </w:pPr>
      <w:r>
        <w:t>Rokovi i nositelji izvršenja plana</w:t>
      </w:r>
    </w:p>
    <w:p w:rsidR="00000000" w:rsidRDefault="00204EC3">
      <w:pPr>
        <w:numPr>
          <w:ilvl w:val="1"/>
          <w:numId w:val="1"/>
        </w:numPr>
        <w:autoSpaceDE w:val="0"/>
      </w:pPr>
      <w:r>
        <w:t>Zaključak</w:t>
      </w:r>
    </w:p>
    <w:p w:rsidR="00000000" w:rsidRDefault="00204EC3">
      <w:pPr>
        <w:autoSpaceDE w:val="0"/>
        <w:rPr>
          <w:b/>
          <w:bCs/>
        </w:rPr>
      </w:pPr>
    </w:p>
    <w:p w:rsidR="00000000" w:rsidRDefault="00204EC3">
      <w:pPr>
        <w:autoSpaceDE w:val="0"/>
        <w:jc w:val="center"/>
        <w:rPr>
          <w:b/>
          <w:bCs/>
        </w:rPr>
      </w:pPr>
      <w:r>
        <w:rPr>
          <w:b/>
          <w:bCs/>
        </w:rPr>
        <w:t>II.</w:t>
      </w:r>
    </w:p>
    <w:p w:rsidR="00000000" w:rsidRDefault="00204EC3">
      <w:pPr>
        <w:autoSpaceDE w:val="0"/>
        <w:rPr>
          <w:b/>
          <w:bCs/>
        </w:rPr>
      </w:pPr>
      <w:r>
        <w:rPr>
          <w:b/>
          <w:bCs/>
        </w:rPr>
        <w:t>Mjere za provođenje načela i ciljeva Plana gospodarenja otpadom</w:t>
      </w:r>
    </w:p>
    <w:p w:rsidR="00000000" w:rsidRDefault="00204EC3">
      <w:pPr>
        <w:autoSpaceDE w:val="0"/>
      </w:pPr>
      <w:r>
        <w:t>Osnovne mjere sustav</w:t>
      </w:r>
      <w:r>
        <w:t>nog provođenje ciljeva i načela Plana gospodarenja su:</w:t>
      </w:r>
    </w:p>
    <w:p w:rsidR="00000000" w:rsidRDefault="00204EC3">
      <w:pPr>
        <w:numPr>
          <w:ilvl w:val="0"/>
          <w:numId w:val="2"/>
        </w:numPr>
        <w:autoSpaceDE w:val="0"/>
      </w:pPr>
      <w:r>
        <w:t>Mjere za izbjegavanje i smanjivanje količine otpada,</w:t>
      </w:r>
    </w:p>
    <w:p w:rsidR="00000000" w:rsidRDefault="00204EC3">
      <w:pPr>
        <w:numPr>
          <w:ilvl w:val="0"/>
          <w:numId w:val="2"/>
        </w:numPr>
        <w:autoSpaceDE w:val="0"/>
      </w:pPr>
      <w:r>
        <w:t>Izbjegavanje otpada u proizvodnji,</w:t>
      </w:r>
    </w:p>
    <w:p w:rsidR="00000000" w:rsidRDefault="00204EC3">
      <w:pPr>
        <w:numPr>
          <w:ilvl w:val="0"/>
          <w:numId w:val="2"/>
        </w:numPr>
        <w:autoSpaceDE w:val="0"/>
      </w:pPr>
      <w:r>
        <w:t>Ponašanje potrošača</w:t>
      </w:r>
    </w:p>
    <w:p w:rsidR="00000000" w:rsidRDefault="00204EC3">
      <w:pPr>
        <w:numPr>
          <w:ilvl w:val="0"/>
          <w:numId w:val="2"/>
        </w:numPr>
        <w:autoSpaceDE w:val="0"/>
      </w:pPr>
      <w:r>
        <w:t>Tržište</w:t>
      </w:r>
    </w:p>
    <w:p w:rsidR="00000000" w:rsidRDefault="00204EC3">
      <w:pPr>
        <w:numPr>
          <w:ilvl w:val="0"/>
          <w:numId w:val="2"/>
        </w:numPr>
        <w:autoSpaceDE w:val="0"/>
      </w:pPr>
      <w:r>
        <w:t>Mjere za selektivno sakupljanje otpadom</w:t>
      </w:r>
    </w:p>
    <w:p w:rsidR="00000000" w:rsidRDefault="00204EC3">
      <w:pPr>
        <w:numPr>
          <w:ilvl w:val="0"/>
          <w:numId w:val="2"/>
        </w:numPr>
        <w:autoSpaceDE w:val="0"/>
      </w:pPr>
      <w:r>
        <w:t>Edukacija i informiranje o postupanju sa otpa</w:t>
      </w:r>
      <w:r>
        <w:t>dom</w:t>
      </w: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</w:pPr>
    </w:p>
    <w:p w:rsidR="00000000" w:rsidRDefault="00204EC3">
      <w:pPr>
        <w:autoSpaceDE w:val="0"/>
        <w:jc w:val="both"/>
      </w:pPr>
      <w:r>
        <w:t xml:space="preserve">Poslove obavljanja komunalne djelatnosti održavanja čistoće i odlaganja komunalnog otpada za Općinu Dekanovec je za razdoblje od 01.01.-31.10.2016. godine obavljala firma </w:t>
      </w:r>
      <w:r>
        <w:rPr>
          <w:b/>
          <w:bCs/>
        </w:rPr>
        <w:t>EKO – FLOR PLUS d.o.o.</w:t>
      </w:r>
      <w:r>
        <w:t xml:space="preserve"> iz Oroslavja, Mokrice 180/C (istek koncesije), a o</w:t>
      </w:r>
      <w:r>
        <w:t xml:space="preserve">d 01.11.-31.12.2016. godine skupljač </w:t>
      </w:r>
      <w:r>
        <w:rPr>
          <w:b/>
          <w:bCs/>
        </w:rPr>
        <w:t>GKP PRE-KOM d.o.o.</w:t>
      </w:r>
      <w:r>
        <w:t xml:space="preserve"> iz Preloga, K. Zvonimira 9, 40323 Prelog.  Na području Općine Dekanovec organizirano je odvojeno skupljanje i prijevoz komunalnog otpada na deponiju komunalnog otpada  te u većem dijelu u pogon za meh</w:t>
      </w:r>
      <w:r>
        <w:t>aničko-biološku obradu otpada. Kroz odvojeno skupljanje i organizirani odvoz smanjuje se količina otpada, budući da se selektirani otpad nadalje koristi kao sekundarna i obnovljiva sirovina.</w:t>
      </w: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center"/>
        <w:rPr>
          <w:b/>
          <w:bCs/>
        </w:rPr>
      </w:pPr>
      <w:r>
        <w:rPr>
          <w:b/>
          <w:bCs/>
        </w:rPr>
        <w:t>III.</w:t>
      </w:r>
    </w:p>
    <w:p w:rsidR="00000000" w:rsidRDefault="00204EC3">
      <w:pPr>
        <w:autoSpaceDE w:val="0"/>
        <w:jc w:val="both"/>
        <w:rPr>
          <w:b/>
          <w:bCs/>
        </w:rPr>
      </w:pPr>
      <w:r>
        <w:rPr>
          <w:b/>
          <w:bCs/>
        </w:rPr>
        <w:t>Mjere za upravljanje i nadzor odlagališta za komunalni otpa</w:t>
      </w:r>
      <w:r>
        <w:rPr>
          <w:b/>
          <w:bCs/>
        </w:rPr>
        <w:t>d</w:t>
      </w:r>
    </w:p>
    <w:p w:rsidR="00000000" w:rsidRDefault="00204EC3">
      <w:pPr>
        <w:autoSpaceDE w:val="0"/>
        <w:jc w:val="both"/>
        <w:rPr>
          <w:b/>
          <w:bCs/>
        </w:rPr>
      </w:pPr>
      <w:r>
        <w:rPr>
          <w:b/>
          <w:bCs/>
        </w:rPr>
        <w:t>EKO FLOR PLUS d.o.o. – za razdoblje od 01.01.-31.10.2016.</w:t>
      </w:r>
    </w:p>
    <w:p w:rsidR="00000000" w:rsidRDefault="00204EC3">
      <w:pPr>
        <w:autoSpaceDE w:val="0"/>
        <w:jc w:val="both"/>
      </w:pPr>
      <w:r>
        <w:t>Skupljač «Eko Flor Plus» d.o.o. iz Oroslavja na području Općine Dekanovec u 2016. godini sakupljeni komunalni otpad odvozila je na odlagalište «</w:t>
      </w:r>
      <w:proofErr w:type="spellStart"/>
      <w:r>
        <w:t>Doroslov</w:t>
      </w:r>
      <w:proofErr w:type="spellEnd"/>
      <w:r>
        <w:t>» kojom upravlja KG Park d.o.o. iz Donjeg Mi</w:t>
      </w:r>
      <w:r>
        <w:t>holjca, zatim na odlagalište «</w:t>
      </w:r>
      <w:proofErr w:type="spellStart"/>
      <w:r>
        <w:t>Piškorinica</w:t>
      </w:r>
      <w:proofErr w:type="spellEnd"/>
      <w:r>
        <w:t>» iz Koprivnice te u C.I.O.S MBO pogon iz Varaždina.</w:t>
      </w:r>
    </w:p>
    <w:p w:rsidR="00000000" w:rsidRDefault="00204EC3">
      <w:pPr>
        <w:autoSpaceDE w:val="0"/>
        <w:jc w:val="both"/>
      </w:pPr>
      <w:r>
        <w:t>Glomazni otpad odvozio se na deponiju «</w:t>
      </w:r>
      <w:proofErr w:type="spellStart"/>
      <w:r>
        <w:t>Doroslov</w:t>
      </w:r>
      <w:proofErr w:type="spellEnd"/>
      <w:r>
        <w:t>» kojom upravlja KG Park d.o.o. iz Donjeg Miholjca, prilikom čega je jedan dio preuzela tvrtka MULL-TRANS d.o.o. iz</w:t>
      </w:r>
      <w:r>
        <w:t xml:space="preserve"> Oroslavja. </w:t>
      </w:r>
    </w:p>
    <w:p w:rsidR="00000000" w:rsidRDefault="00204EC3">
      <w:pPr>
        <w:autoSpaceDE w:val="0"/>
        <w:jc w:val="both"/>
        <w:rPr>
          <w:sz w:val="8"/>
          <w:szCs w:val="8"/>
        </w:rPr>
      </w:pPr>
    </w:p>
    <w:p w:rsidR="00000000" w:rsidRDefault="00204EC3">
      <w:pPr>
        <w:jc w:val="both"/>
      </w:pPr>
      <w:r>
        <w:t xml:space="preserve">Ambalažu od papira i kartona, ambalažu od plastike, staklenu ambalažu, papir i karton te plastiku preuzela je tvrtka Eko-flor plus d.o.o. iz Oroslavja, prilikom čega se tako prikupljeni otpad obradio (sortirao) na skladištu iste tvrtke.  </w:t>
      </w:r>
    </w:p>
    <w:p w:rsidR="00000000" w:rsidRDefault="00204EC3">
      <w:pPr>
        <w:jc w:val="both"/>
      </w:pPr>
    </w:p>
    <w:p w:rsidR="00000000" w:rsidRDefault="00204EC3">
      <w:pPr>
        <w:jc w:val="both"/>
      </w:pPr>
      <w:r>
        <w:t>Na</w:t>
      </w:r>
      <w:r>
        <w:t xml:space="preserve">dalje, pripremu za daljnju oporabu prikupljenog otpada izvršavala je tvrtka EKO-FLOR PLUS d.o.o.. S obzirom da se otpad prikupljen na području Općine Dekanovec tijekom obrade pomiješao sa drugim otpadom, ili tijekom obrade mijenjao sastav, krajnji </w:t>
      </w:r>
      <w:proofErr w:type="spellStart"/>
      <w:r>
        <w:t>oporabit</w:t>
      </w:r>
      <w:r>
        <w:t>elj</w:t>
      </w:r>
      <w:proofErr w:type="spellEnd"/>
      <w:r>
        <w:t xml:space="preserve"> otpada nije poznat. </w:t>
      </w:r>
    </w:p>
    <w:p w:rsidR="00000000" w:rsidRDefault="00204EC3">
      <w:pPr>
        <w:jc w:val="both"/>
      </w:pPr>
    </w:p>
    <w:p w:rsidR="00000000" w:rsidRDefault="00204EC3">
      <w:pPr>
        <w:jc w:val="both"/>
        <w:rPr>
          <w:b/>
          <w:bCs/>
        </w:rPr>
      </w:pPr>
      <w:r>
        <w:rPr>
          <w:b/>
          <w:bCs/>
        </w:rPr>
        <w:t>GKP PRE-KOM d.o.o. – za razdoblje od 01.11.2016.-31.12.2016.</w:t>
      </w:r>
    </w:p>
    <w:p w:rsidR="00000000" w:rsidRDefault="00204EC3">
      <w:pPr>
        <w:jc w:val="both"/>
      </w:pPr>
      <w:r>
        <w:t xml:space="preserve">Skupljač GKP PRE-KOM d.o.o. je u 2016. godini miješani komunalni otpad i glomazni otpad odlagao na deponiji </w:t>
      </w:r>
      <w:proofErr w:type="spellStart"/>
      <w:r>
        <w:t>Piškornica</w:t>
      </w:r>
      <w:proofErr w:type="spellEnd"/>
      <w:r>
        <w:t xml:space="preserve"> u Koprivničkom Ivancu koje je u vlasništvu tvrtke </w:t>
      </w:r>
      <w:proofErr w:type="spellStart"/>
      <w:r>
        <w:t>Piškornica</w:t>
      </w:r>
      <w:proofErr w:type="spellEnd"/>
      <w:r>
        <w:t xml:space="preserve"> – sanacijsko odlagalište d.o.o. Biorazgradivi komunalni otpad prikupljen u sklopu pilot projekta </w:t>
      </w:r>
      <w:proofErr w:type="spellStart"/>
      <w:r>
        <w:t>kompostira</w:t>
      </w:r>
      <w:proofErr w:type="spellEnd"/>
      <w:r>
        <w:t xml:space="preserve"> se i skladišti u </w:t>
      </w:r>
      <w:proofErr w:type="spellStart"/>
      <w:r>
        <w:t>kompostani</w:t>
      </w:r>
      <w:proofErr w:type="spellEnd"/>
      <w:r>
        <w:t xml:space="preserve">. Ispitani kompost vraća se korisnicima. Korisni otpad obrađuje se i </w:t>
      </w:r>
      <w:proofErr w:type="spellStart"/>
      <w:r>
        <w:t>balira</w:t>
      </w:r>
      <w:proofErr w:type="spellEnd"/>
      <w:r>
        <w:t xml:space="preserve"> (priprema prije oporabe) te skladi</w:t>
      </w:r>
      <w:r>
        <w:t xml:space="preserve">šti u </w:t>
      </w:r>
      <w:proofErr w:type="spellStart"/>
      <w:r>
        <w:t>reciklažnom</w:t>
      </w:r>
      <w:proofErr w:type="spellEnd"/>
      <w:r>
        <w:t xml:space="preserve"> centru GZS Prelog do predaje na oporabu.</w:t>
      </w:r>
    </w:p>
    <w:p w:rsidR="00000000" w:rsidRDefault="00204EC3">
      <w:pPr>
        <w:jc w:val="both"/>
      </w:pPr>
      <w:r>
        <w:t xml:space="preserve">Korisni otpad predaje se na oporabu (WPT, </w:t>
      </w:r>
      <w:proofErr w:type="spellStart"/>
      <w:r>
        <w:t>Univerzal</w:t>
      </w:r>
      <w:proofErr w:type="spellEnd"/>
      <w:r>
        <w:t xml:space="preserve">, Urbana oprema, </w:t>
      </w:r>
      <w:proofErr w:type="spellStart"/>
      <w:r>
        <w:t>idt</w:t>
      </w:r>
      <w:proofErr w:type="spellEnd"/>
      <w:r>
        <w:t>.).</w:t>
      </w:r>
    </w:p>
    <w:p w:rsidR="00000000" w:rsidRDefault="00204EC3">
      <w:pPr>
        <w:jc w:val="both"/>
      </w:pPr>
    </w:p>
    <w:p w:rsidR="00000000" w:rsidRDefault="00204EC3">
      <w:pPr>
        <w:pStyle w:val="BodyText"/>
        <w:autoSpaceDE w:val="0"/>
      </w:pPr>
      <w:r>
        <w:t>Komunalni otpad u 2016. godini odvozio se jednom tjedno dok se jednom mjesečno odvozio selektivni otpad (papir, staklo, p</w:t>
      </w:r>
      <w:r>
        <w:t>lastika, metal i tekstil) – za razdoblje od 01.01.-31.10.2016. godine.</w:t>
      </w:r>
    </w:p>
    <w:p w:rsidR="00000000" w:rsidRDefault="00204EC3">
      <w:pPr>
        <w:pStyle w:val="BodyText"/>
        <w:autoSpaceDE w:val="0"/>
      </w:pPr>
    </w:p>
    <w:p w:rsidR="00000000" w:rsidRDefault="00204EC3">
      <w:pPr>
        <w:pStyle w:val="BodyText"/>
        <w:autoSpaceDE w:val="0"/>
      </w:pPr>
      <w:r>
        <w:t xml:space="preserve">Miješani komunalni otpad svakih 14 dana, biorazgradivi komunalni otpad (*pilot projekt* - uključeno 57 domaćinstva) svakih 14 dana, korisni otpad u vrećama1 mjesečno «na kućnom pragu» </w:t>
      </w:r>
      <w:r>
        <w:t xml:space="preserve">(papir, plastika, staklo, metal, tetrapak), glomazni otpad 1 mjesečno (telefonska prijava </w:t>
      </w:r>
      <w:proofErr w:type="spellStart"/>
      <w:r>
        <w:t>max</w:t>
      </w:r>
      <w:proofErr w:type="spellEnd"/>
      <w:r>
        <w:t xml:space="preserve"> 8m3 godišnje za korisnike sa crnom i smeđom kantom, </w:t>
      </w:r>
      <w:proofErr w:type="spellStart"/>
      <w:r>
        <w:t>max</w:t>
      </w:r>
      <w:proofErr w:type="spellEnd"/>
      <w:r>
        <w:t xml:space="preserve"> 4m3 godišnje za korisnike koji nemaju smeđu kantu), pravnim osobama kontejneri po pozivu – za razdoblje od</w:t>
      </w:r>
      <w:r>
        <w:t xml:space="preserve"> 01.11.-31.12.2016. godine.</w:t>
      </w:r>
    </w:p>
    <w:p w:rsidR="00000000" w:rsidRDefault="00204EC3">
      <w:pPr>
        <w:pStyle w:val="BodyText"/>
        <w:autoSpaceDE w:val="0"/>
      </w:pPr>
    </w:p>
    <w:p w:rsidR="00000000" w:rsidRDefault="00204EC3">
      <w:pPr>
        <w:autoSpaceDE w:val="0"/>
        <w:jc w:val="both"/>
      </w:pPr>
      <w:r>
        <w:t xml:space="preserve">Općinsko Vijeće Općine Dekanovec </w:t>
      </w:r>
      <w:r>
        <w:rPr>
          <w:color w:val="000000"/>
        </w:rPr>
        <w:t>22.03.2012. d</w:t>
      </w:r>
      <w:r>
        <w:t>onijelo je Zaključak o davanju suglasnosti općinskom načelniku za potpisivanje Sporazuma o preuzimanju otpada sa PIŠKORNICA d.o.o. RCGO Koprivnički Ivanec, M. Gupca 12, OIB 47917187</w:t>
      </w:r>
      <w:r>
        <w:t xml:space="preserve">348, sukladno Mjerama za upravljanje i nadzor odlagališta za komunalni otpad. Sporazumom se </w:t>
      </w:r>
      <w:proofErr w:type="spellStart"/>
      <w:r>
        <w:t>Piškornica</w:t>
      </w:r>
      <w:proofErr w:type="spellEnd"/>
      <w:r>
        <w:t xml:space="preserve"> d.o.o. obvezuje preuzeti sav komunalni otpad sa područja Općine Dekanovec, otpad koji nastaje čišćenjem javnih površina, otpad sličan otpadu u kućanstvu </w:t>
      </w:r>
      <w:r>
        <w:t>koji nastaje u gospodarstvu, ustanovama i uslužnim djelatnostima, a koji po količini ne premašuje uobičajene vrijednosti i uobičajeni način predaje, neopasni proizvodni otpad tj. otpad koji nastaje u proizvodnim procesima u gospodarstvu, ustanovama i usluž</w:t>
      </w:r>
      <w:r>
        <w:t>nim djelatnostima a koji se po količinama, sastavu i svojstvima razlikuje od komunalnog otpada.</w:t>
      </w: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  <w:jc w:val="both"/>
      </w:pPr>
    </w:p>
    <w:p w:rsidR="00000000" w:rsidRDefault="00204EC3">
      <w:pPr>
        <w:autoSpaceDE w:val="0"/>
      </w:pPr>
    </w:p>
    <w:p w:rsidR="00000000" w:rsidRDefault="00204EC3">
      <w:pPr>
        <w:pStyle w:val="Naslovtablice"/>
        <w:suppressLineNumbers w:val="0"/>
        <w:autoSpaceDE w:val="0"/>
        <w:rPr>
          <w:rFonts w:ascii="Arial" w:hAnsi="Arial" w:cs="Arial"/>
        </w:rPr>
      </w:pPr>
      <w:r>
        <w:t>IV.</w:t>
      </w:r>
    </w:p>
    <w:p w:rsidR="00000000" w:rsidRDefault="00204EC3">
      <w:pPr>
        <w:pStyle w:val="Heading1"/>
        <w:jc w:val="both"/>
      </w:pPr>
    </w:p>
    <w:p w:rsidR="00000000" w:rsidRDefault="00204EC3">
      <w:pPr>
        <w:pStyle w:val="Heading1"/>
        <w:jc w:val="both"/>
      </w:pPr>
      <w:r>
        <w:t>Aktivnosti sanacije neuređenih odlagališta te održavanje saniranih divljih odlagališta otpada</w:t>
      </w:r>
    </w:p>
    <w:p w:rsidR="00000000" w:rsidRDefault="00204EC3">
      <w:pPr>
        <w:pStyle w:val="BodyText"/>
        <w:autoSpaceDE w:val="0"/>
      </w:pPr>
      <w:r>
        <w:t xml:space="preserve">Općina Dekanovec je 2008. godine sanirala i zatvorila </w:t>
      </w:r>
      <w:r>
        <w:t>deponiju divljeg odlagališta «</w:t>
      </w:r>
      <w:proofErr w:type="spellStart"/>
      <w:r>
        <w:t>Malinščak</w:t>
      </w:r>
      <w:proofErr w:type="spellEnd"/>
      <w:r>
        <w:t xml:space="preserve">» ukupne površine cca 8.750 m2. Na deponiji se provodi redovno održavanje travnate površine </w:t>
      </w:r>
      <w:proofErr w:type="spellStart"/>
      <w:r>
        <w:t>malčiranjem</w:t>
      </w:r>
      <w:proofErr w:type="spellEnd"/>
      <w:r>
        <w:t xml:space="preserve"> o trošku Općine.</w:t>
      </w:r>
    </w:p>
    <w:p w:rsidR="00000000" w:rsidRDefault="00204EC3">
      <w:pPr>
        <w:autoSpaceDE w:val="0"/>
      </w:pPr>
    </w:p>
    <w:p w:rsidR="00000000" w:rsidRDefault="00204EC3">
      <w:pPr>
        <w:pStyle w:val="Naslovtablice"/>
        <w:suppressLineNumbers w:val="0"/>
        <w:autoSpaceDE w:val="0"/>
        <w:rPr>
          <w:rFonts w:ascii="Arial" w:hAnsi="Arial" w:cs="Arial"/>
        </w:rPr>
      </w:pPr>
      <w:r>
        <w:t>V.</w:t>
      </w:r>
    </w:p>
    <w:p w:rsidR="00000000" w:rsidRDefault="00204EC3">
      <w:pPr>
        <w:pStyle w:val="Naslovtablice"/>
        <w:suppressLineNumbers w:val="0"/>
        <w:autoSpaceDE w:val="0"/>
        <w:jc w:val="left"/>
        <w:rPr>
          <w:rFonts w:ascii="Arial" w:hAnsi="Arial" w:cs="Arial"/>
        </w:rPr>
      </w:pPr>
      <w:r>
        <w:t>Podaci o količinama i vrstama otpada skupljenog na području Općine Dekanovec u 2016. godini</w:t>
      </w:r>
    </w:p>
    <w:p w:rsidR="00000000" w:rsidRDefault="00204EC3">
      <w:pPr>
        <w:pStyle w:val="Naslovtablice"/>
        <w:suppressLineNumbers w:val="0"/>
        <w:autoSpaceDE w:val="0"/>
        <w:jc w:val="left"/>
        <w:rPr>
          <w:rFonts w:ascii="Arial" w:hAnsi="Arial" w:cs="Arial"/>
        </w:rPr>
      </w:pPr>
    </w:p>
    <w:tbl>
      <w:tblPr>
        <w:tblW w:w="0" w:type="auto"/>
        <w:tblInd w:w="1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84"/>
        <w:gridCol w:w="3096"/>
      </w:tblGrid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pStyle w:val="Naslovtablice"/>
              <w:widowControl/>
              <w:suppressLineNumbers w:val="0"/>
              <w:suppressAutoHyphens w:val="0"/>
              <w:rPr>
                <w:kern w:val="0"/>
                <w:lang w:eastAsia="hr-HR"/>
              </w:rPr>
            </w:pPr>
            <w:r>
              <w:rPr>
                <w:kern w:val="0"/>
                <w:lang w:eastAsia="hr-HR"/>
              </w:rPr>
              <w:t>2016. godina (t)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Miješani komunalni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pStyle w:val="Footer"/>
              <w:tabs>
                <w:tab w:val="clear" w:pos="4536"/>
                <w:tab w:val="clear" w:pos="9072"/>
              </w:tabs>
              <w:jc w:val="center"/>
            </w:pPr>
            <w:r>
              <w:t>153,980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Glomazni (krupni)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18,610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Papir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54,648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Plastika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66,540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Ambalaža od papira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7,202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Ambalaža od plastike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0,891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Staklena ambalaža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0,926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Biorazgradivi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3,280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Metal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0,23</w:t>
            </w:r>
            <w:r>
              <w:t>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Gume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0,008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Lampioni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3,620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Elektronički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0,370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Baterije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0,000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Tekstil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0,020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both"/>
            </w:pPr>
            <w:r>
              <w:t>Drvo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</w:pPr>
            <w:r>
              <w:t>0,920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Ukupno: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04E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311,245</w:t>
            </w:r>
          </w:p>
        </w:tc>
      </w:tr>
    </w:tbl>
    <w:p w:rsidR="00000000" w:rsidRDefault="00204EC3">
      <w:pPr>
        <w:pStyle w:val="List"/>
        <w:spacing w:after="0"/>
        <w:rPr>
          <w:rFonts w:ascii="Arial" w:hAnsi="Arial" w:cs="Arial"/>
        </w:rPr>
      </w:pPr>
    </w:p>
    <w:p w:rsidR="00000000" w:rsidRDefault="00204EC3">
      <w:pPr>
        <w:pStyle w:val="Naslovtablice"/>
        <w:suppressLineNumbers w:val="0"/>
        <w:autoSpaceDE w:val="0"/>
        <w:rPr>
          <w:rFonts w:ascii="Arial" w:hAnsi="Arial" w:cs="Arial"/>
        </w:rPr>
      </w:pPr>
      <w:r>
        <w:t>VI.</w:t>
      </w:r>
    </w:p>
    <w:p w:rsidR="00000000" w:rsidRDefault="00204EC3">
      <w:pPr>
        <w:autoSpaceDE w:val="0"/>
      </w:pPr>
      <w:r>
        <w:t>Gospodarenje otpadom važno je pitanje zaštite okoliša te će Općina Dekanovec i nadalje vršiti nadzor na dosad poduzetim mjerama kao i</w:t>
      </w:r>
      <w:r>
        <w:t xml:space="preserve"> učinke istih te uključivati nove elemente prihvatljive za stanovništvo i okoliš.</w:t>
      </w:r>
    </w:p>
    <w:p w:rsidR="00000000" w:rsidRDefault="00204EC3">
      <w:pPr>
        <w:pStyle w:val="BodyTextIndent"/>
        <w:ind w:right="203" w:firstLine="0"/>
      </w:pPr>
    </w:p>
    <w:p w:rsidR="00000000" w:rsidRDefault="00204EC3">
      <w:pPr>
        <w:pStyle w:val="BodyTextIndent"/>
        <w:ind w:right="203" w:firstLine="0"/>
      </w:pPr>
      <w:r>
        <w:t>Klasa: 022-05/17-01/06</w:t>
      </w:r>
    </w:p>
    <w:p w:rsidR="00000000" w:rsidRDefault="00204EC3">
      <w:pPr>
        <w:ind w:right="203"/>
      </w:pPr>
      <w:r>
        <w:t>Urbroj: 2109/20-03-17-01</w:t>
      </w:r>
    </w:p>
    <w:p w:rsidR="00000000" w:rsidRDefault="00204EC3">
      <w:pPr>
        <w:ind w:right="203"/>
      </w:pPr>
      <w:r>
        <w:t>Dekanovec, 27.02.2017.</w:t>
      </w:r>
    </w:p>
    <w:p w:rsidR="00000000" w:rsidRDefault="00204EC3">
      <w:pPr>
        <w:ind w:right="203"/>
        <w:rPr>
          <w:sz w:val="18"/>
          <w:szCs w:val="18"/>
        </w:rPr>
      </w:pPr>
    </w:p>
    <w:p w:rsidR="00000000" w:rsidRDefault="00204EC3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NAČELNIK OPĆINE DEKANOVEC</w:t>
      </w:r>
    </w:p>
    <w:p w:rsidR="00000000" w:rsidRDefault="00204EC3">
      <w:pPr>
        <w:ind w:right="203"/>
      </w:pPr>
    </w:p>
    <w:p w:rsidR="00000000" w:rsidRDefault="00204EC3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Ivan Hajdarović</w:t>
      </w:r>
    </w:p>
    <w:p w:rsidR="00000000" w:rsidRDefault="00204EC3">
      <w:pPr>
        <w:rPr>
          <w:rFonts w:ascii="Arial" w:hAnsi="Arial" w:cs="Arial"/>
          <w:sz w:val="22"/>
          <w:szCs w:val="22"/>
        </w:rPr>
      </w:pPr>
    </w:p>
    <w:p w:rsidR="00000000" w:rsidRDefault="00204EC3">
      <w:pPr>
        <w:ind w:firstLine="720"/>
        <w:rPr>
          <w:rFonts w:ascii="Arial" w:hAnsi="Arial" w:cs="Arial"/>
          <w:sz w:val="22"/>
          <w:szCs w:val="22"/>
        </w:rPr>
      </w:pPr>
    </w:p>
    <w:p w:rsidR="00000000" w:rsidRDefault="00204EC3">
      <w:r>
        <w:t xml:space="preserve">   </w:t>
      </w:r>
    </w:p>
    <w:p w:rsidR="00000000" w:rsidRDefault="00204EC3"/>
    <w:p w:rsidR="00000000" w:rsidRDefault="00204EC3">
      <w:r>
        <w:t xml:space="preserve"> </w:t>
      </w:r>
    </w:p>
    <w:p w:rsidR="00000000" w:rsidRDefault="00204EC3"/>
    <w:p w:rsidR="00000000" w:rsidRDefault="00204EC3"/>
    <w:p w:rsidR="00000000" w:rsidRDefault="00204EC3"/>
    <w:p w:rsidR="00000000" w:rsidRDefault="00204EC3"/>
    <w:p w:rsidR="00000000" w:rsidRDefault="00204EC3"/>
    <w:p w:rsidR="00000000" w:rsidRDefault="00204EC3"/>
    <w:p w:rsidR="00000000" w:rsidRDefault="00204EC3"/>
    <w:sectPr w:rsidR="00000000">
      <w:pgSz w:w="11906" w:h="16838"/>
      <w:pgMar w:top="360" w:right="746" w:bottom="1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4ED3A35"/>
    <w:multiLevelType w:val="hybridMultilevel"/>
    <w:tmpl w:val="6DCE1770"/>
    <w:lvl w:ilvl="0" w:tplc="00000001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571"/>
        </w:tabs>
        <w:ind w:left="1571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291"/>
        </w:tabs>
        <w:ind w:left="2291" w:hanging="180"/>
      </w:pPr>
    </w:lvl>
    <w:lvl w:ilvl="3" w:tplc="041A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731"/>
        </w:tabs>
        <w:ind w:left="3731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451"/>
        </w:tabs>
        <w:ind w:left="4451" w:hanging="180"/>
      </w:pPr>
    </w:lvl>
    <w:lvl w:ilvl="6" w:tplc="041A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891"/>
        </w:tabs>
        <w:ind w:left="5891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611"/>
        </w:tabs>
        <w:ind w:left="66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EC3"/>
    <w:rsid w:val="0020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D138D6-8693-4410-A18F-2535CAAB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uvlaka 3,uvlaka 2"/>
    <w:basedOn w:val="Normal"/>
    <w:semiHidden/>
    <w:pPr>
      <w:jc w:val="both"/>
    </w:pPr>
  </w:style>
  <w:style w:type="paragraph" w:styleId="BodyTextIndent">
    <w:name w:val="Body Text Indent"/>
    <w:basedOn w:val="Normal"/>
    <w:semiHidden/>
    <w:pPr>
      <w:ind w:firstLine="708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b/>
      <w:bCs/>
      <w:kern w:val="1"/>
      <w:lang w:eastAsia="hi-IN"/>
    </w:rPr>
  </w:style>
  <w:style w:type="paragraph" w:styleId="List">
    <w:name w:val="List"/>
    <w:basedOn w:val="BodyText"/>
    <w:semiHidden/>
    <w:pPr>
      <w:widowControl w:val="0"/>
      <w:suppressAutoHyphens/>
      <w:spacing w:after="120"/>
      <w:jc w:val="left"/>
    </w:pPr>
    <w:rPr>
      <w:kern w:val="1"/>
      <w:lang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1104</Words>
  <Characters>6297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2017-03-03T06:21:00Z</cp:lastPrinted>
  <dcterms:created xsi:type="dcterms:W3CDTF">2017-03-08T07:52:00Z</dcterms:created>
  <dcterms:modified xsi:type="dcterms:W3CDTF">2017-03-08T07:52:00Z</dcterms:modified>
</cp:coreProperties>
</file>