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1312F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     </w:t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1312F">
      <w:pPr>
        <w:rPr>
          <w:rFonts w:ascii="Georgia" w:hAnsi="Georgia" w:cs="Georgia"/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</w:t>
      </w:r>
      <w:r>
        <w:rPr>
          <w:rFonts w:ascii="Georgia" w:hAnsi="Georgia" w:cs="Georgia"/>
          <w:sz w:val="22"/>
          <w:szCs w:val="22"/>
          <w:lang w:val="de-DE"/>
        </w:rPr>
        <w:t>REPUBLIKA HRVATSKA</w:t>
      </w:r>
    </w:p>
    <w:p w:rsidR="00000000" w:rsidRDefault="0091312F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MEĐIMURSKA ŽUPANIJA          </w:t>
      </w:r>
    </w:p>
    <w:p w:rsidR="00000000" w:rsidRDefault="0091312F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2"/>
          <w:szCs w:val="22"/>
          <w:lang w:val="de-DE"/>
        </w:rPr>
        <w:t xml:space="preserve"> </w:t>
      </w:r>
    </w:p>
    <w:p w:rsidR="00000000" w:rsidRDefault="0091312F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Jedinstveni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upravni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odjel</w:t>
      </w:r>
      <w:proofErr w:type="spellEnd"/>
    </w:p>
    <w:p w:rsidR="00000000" w:rsidRDefault="0091312F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F. </w:t>
      </w:r>
      <w:proofErr w:type="spellStart"/>
      <w:r>
        <w:rPr>
          <w:rFonts w:ascii="Georgia" w:hAnsi="Georgia" w:cs="Georgia"/>
          <w:sz w:val="20"/>
          <w:szCs w:val="20"/>
          <w:lang w:val="de-DE"/>
        </w:rPr>
        <w:t>Andrašeca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 41, Dekanovec    </w:t>
      </w:r>
    </w:p>
    <w:p w:rsidR="00000000" w:rsidRDefault="0091312F">
      <w:pPr>
        <w:rPr>
          <w:rFonts w:ascii="Georgia" w:hAnsi="Georgia" w:cs="Georgia"/>
          <w:sz w:val="20"/>
          <w:szCs w:val="20"/>
          <w:lang w:val="de-DE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    Tel./fax</w:t>
      </w:r>
      <w:proofErr w:type="gramStart"/>
      <w:r>
        <w:rPr>
          <w:rFonts w:ascii="Georgia" w:hAnsi="Georgia" w:cs="Georgia"/>
          <w:sz w:val="20"/>
          <w:szCs w:val="20"/>
          <w:lang w:val="de-DE"/>
        </w:rPr>
        <w:t>. :</w:t>
      </w:r>
      <w:proofErr w:type="gramEnd"/>
      <w:r>
        <w:rPr>
          <w:rFonts w:ascii="Georgia" w:hAnsi="Georgia" w:cs="Georgia"/>
          <w:sz w:val="20"/>
          <w:szCs w:val="20"/>
          <w:lang w:val="de-DE"/>
        </w:rPr>
        <w:t xml:space="preserve"> 040/849-488</w:t>
      </w:r>
    </w:p>
    <w:p w:rsidR="00000000" w:rsidRDefault="0091312F">
      <w:pPr>
        <w:rPr>
          <w:rFonts w:ascii="Georgia" w:hAnsi="Georgia" w:cs="Georgia"/>
          <w:sz w:val="20"/>
          <w:szCs w:val="20"/>
          <w:lang w:val="de-DE"/>
        </w:rPr>
      </w:pPr>
      <w:proofErr w:type="spellStart"/>
      <w:r>
        <w:rPr>
          <w:rFonts w:ascii="Georgia" w:hAnsi="Georgia" w:cs="Georgia"/>
          <w:sz w:val="20"/>
          <w:szCs w:val="20"/>
          <w:lang w:val="de-DE"/>
        </w:rPr>
        <w:t>e-mail</w:t>
      </w:r>
      <w:proofErr w:type="spellEnd"/>
      <w:r>
        <w:rPr>
          <w:rFonts w:ascii="Georgia" w:hAnsi="Georgia" w:cs="Georgia"/>
          <w:sz w:val="20"/>
          <w:szCs w:val="20"/>
          <w:lang w:val="de-DE"/>
        </w:rPr>
        <w:t xml:space="preserve">: </w:t>
      </w:r>
      <w:hyperlink r:id="rId7" w:history="1">
        <w:r>
          <w:rPr>
            <w:rStyle w:val="Hyperlink"/>
            <w:rFonts w:ascii="Georgia" w:hAnsi="Georgia" w:cs="Georgia"/>
            <w:sz w:val="20"/>
            <w:szCs w:val="20"/>
            <w:lang w:val="de-DE"/>
          </w:rPr>
          <w:t>op</w:t>
        </w:r>
        <w:r>
          <w:rPr>
            <w:rStyle w:val="Hyperlink"/>
            <w:rFonts w:ascii="Georgia" w:hAnsi="Georgia" w:cs="Georgia"/>
            <w:sz w:val="20"/>
            <w:szCs w:val="20"/>
            <w:lang w:val="de-DE"/>
          </w:rPr>
          <w:t>cina-dekanovec@ck.t-com.hr</w:t>
        </w:r>
      </w:hyperlink>
    </w:p>
    <w:p w:rsidR="00000000" w:rsidRDefault="0091312F">
      <w:pPr>
        <w:rPr>
          <w:rFonts w:ascii="Georgia" w:hAnsi="Georgia" w:cs="Georgia"/>
          <w:sz w:val="20"/>
          <w:szCs w:val="20"/>
        </w:rPr>
      </w:pPr>
      <w:r>
        <w:rPr>
          <w:rFonts w:ascii="Georgia" w:hAnsi="Georgia" w:cs="Georgia"/>
          <w:sz w:val="20"/>
          <w:szCs w:val="20"/>
          <w:lang w:val="de-DE"/>
        </w:rPr>
        <w:t xml:space="preserve">                </w:t>
      </w:r>
      <w:r>
        <w:rPr>
          <w:rFonts w:ascii="Georgia" w:hAnsi="Georgia" w:cs="Georgia"/>
          <w:sz w:val="20"/>
          <w:szCs w:val="20"/>
        </w:rPr>
        <w:t>www.dekanovec.hr</w:t>
      </w:r>
    </w:p>
    <w:p w:rsidR="00000000" w:rsidRDefault="0091312F">
      <w:pPr>
        <w:rPr>
          <w:sz w:val="20"/>
          <w:szCs w:val="20"/>
        </w:rPr>
      </w:pPr>
      <w:r>
        <w:rPr>
          <w:rFonts w:ascii="Georgia" w:hAnsi="Georgia" w:cs="Georgia"/>
          <w:sz w:val="20"/>
          <w:szCs w:val="20"/>
        </w:rPr>
        <w:t xml:space="preserve">    </w:t>
      </w:r>
      <w:r>
        <w:rPr>
          <w:sz w:val="20"/>
          <w:szCs w:val="20"/>
        </w:rPr>
        <w:t>MB: 2582236, OIB 34666892913</w:t>
      </w:r>
      <w:bookmarkStart w:id="0" w:name="_GoBack"/>
      <w:bookmarkEnd w:id="0"/>
    </w:p>
    <w:p w:rsidR="00000000" w:rsidRDefault="0091312F">
      <w:pPr>
        <w:rPr>
          <w:sz w:val="20"/>
          <w:szCs w:val="20"/>
        </w:rPr>
      </w:pPr>
    </w:p>
    <w:p w:rsidR="00000000" w:rsidRDefault="0091312F">
      <w:pPr>
        <w:ind w:left="-11" w:right="-5" w:firstLine="551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KLASA: 021-05/17-01/04</w:t>
      </w:r>
    </w:p>
    <w:p w:rsidR="00000000" w:rsidRDefault="0091312F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                      URBROJ: 2109/20-02-17-01</w:t>
      </w:r>
    </w:p>
    <w:p w:rsidR="00000000" w:rsidRDefault="0091312F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  <w:r>
        <w:rPr>
          <w:rFonts w:ascii="Century" w:hAnsi="Century" w:cs="Century"/>
          <w:sz w:val="20"/>
          <w:szCs w:val="20"/>
          <w:lang w:val="de-DE"/>
        </w:rPr>
        <w:t xml:space="preserve">                        Dekanovec, 06.09.2017.</w:t>
      </w:r>
    </w:p>
    <w:p w:rsidR="00000000" w:rsidRDefault="0091312F">
      <w:pPr>
        <w:ind w:left="-720" w:right="-5"/>
        <w:jc w:val="both"/>
        <w:rPr>
          <w:rFonts w:ascii="Century" w:hAnsi="Century" w:cs="Century"/>
          <w:sz w:val="20"/>
          <w:szCs w:val="20"/>
          <w:lang w:val="de-DE"/>
        </w:rPr>
      </w:pPr>
    </w:p>
    <w:p w:rsidR="00000000" w:rsidRDefault="0091312F">
      <w:pPr>
        <w:pStyle w:val="BodyText3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Na </w:t>
      </w:r>
      <w:proofErr w:type="spellStart"/>
      <w:r>
        <w:rPr>
          <w:rFonts w:ascii="Times New Roman" w:hAnsi="Times New Roman"/>
          <w:sz w:val="24"/>
          <w:szCs w:val="20"/>
        </w:rPr>
        <w:t>temelju</w:t>
      </w:r>
      <w:proofErr w:type="spellEnd"/>
      <w:r>
        <w:rPr>
          <w:rFonts w:ascii="Times New Roman" w:hAnsi="Times New Roman"/>
          <w:sz w:val="24"/>
          <w:szCs w:val="20"/>
        </w:rPr>
        <w:t xml:space="preserve"> </w:t>
      </w:r>
      <w:proofErr w:type="spellStart"/>
      <w:r>
        <w:rPr>
          <w:rFonts w:ascii="Times New Roman" w:hAnsi="Times New Roman"/>
          <w:sz w:val="24"/>
          <w:szCs w:val="20"/>
        </w:rPr>
        <w:t>članka</w:t>
      </w:r>
      <w:proofErr w:type="spellEnd"/>
      <w:r>
        <w:rPr>
          <w:rFonts w:ascii="Times New Roman" w:hAnsi="Times New Roman"/>
          <w:sz w:val="24"/>
          <w:szCs w:val="20"/>
        </w:rPr>
        <w:t xml:space="preserve"> 64. </w:t>
      </w:r>
      <w:proofErr w:type="spellStart"/>
      <w:r>
        <w:rPr>
          <w:rFonts w:ascii="Times New Roman" w:hAnsi="Times New Roman"/>
          <w:sz w:val="24"/>
          <w:szCs w:val="20"/>
        </w:rPr>
        <w:t>Poslovnika</w:t>
      </w:r>
      <w:proofErr w:type="spellEnd"/>
      <w:r>
        <w:rPr>
          <w:rFonts w:ascii="Times New Roman" w:hAnsi="Times New Roman"/>
          <w:sz w:val="24"/>
          <w:szCs w:val="20"/>
        </w:rPr>
        <w:t xml:space="preserve"> </w:t>
      </w:r>
      <w:proofErr w:type="spellStart"/>
      <w:r>
        <w:rPr>
          <w:rFonts w:ascii="Times New Roman" w:hAnsi="Times New Roman"/>
          <w:sz w:val="24"/>
          <w:szCs w:val="20"/>
        </w:rPr>
        <w:t>Općine</w:t>
      </w:r>
      <w:proofErr w:type="spellEnd"/>
      <w:r>
        <w:rPr>
          <w:rFonts w:ascii="Times New Roman" w:hAnsi="Times New Roman"/>
          <w:sz w:val="24"/>
          <w:szCs w:val="20"/>
        </w:rPr>
        <w:t xml:space="preserve"> Dekanovec ("</w:t>
      </w:r>
      <w:proofErr w:type="spellStart"/>
      <w:r>
        <w:rPr>
          <w:rFonts w:ascii="Times New Roman" w:hAnsi="Times New Roman"/>
          <w:sz w:val="24"/>
          <w:szCs w:val="20"/>
        </w:rPr>
        <w:t>Službeni</w:t>
      </w:r>
      <w:proofErr w:type="spellEnd"/>
      <w:r>
        <w:rPr>
          <w:rFonts w:ascii="Times New Roman" w:hAnsi="Times New Roman"/>
          <w:sz w:val="24"/>
          <w:szCs w:val="20"/>
        </w:rPr>
        <w:t xml:space="preserve"> </w:t>
      </w:r>
      <w:proofErr w:type="spellStart"/>
      <w:r>
        <w:rPr>
          <w:rFonts w:ascii="Times New Roman" w:hAnsi="Times New Roman"/>
          <w:sz w:val="24"/>
          <w:szCs w:val="20"/>
        </w:rPr>
        <w:t>glasnik</w:t>
      </w:r>
      <w:proofErr w:type="spellEnd"/>
      <w:r>
        <w:rPr>
          <w:rFonts w:ascii="Times New Roman" w:hAnsi="Times New Roman"/>
          <w:sz w:val="24"/>
          <w:szCs w:val="20"/>
        </w:rPr>
        <w:t xml:space="preserve"> </w:t>
      </w:r>
      <w:proofErr w:type="spellStart"/>
      <w:r>
        <w:rPr>
          <w:rFonts w:ascii="Times New Roman" w:hAnsi="Times New Roman"/>
          <w:sz w:val="24"/>
          <w:szCs w:val="20"/>
        </w:rPr>
        <w:t>Međimurske</w:t>
      </w:r>
      <w:proofErr w:type="spellEnd"/>
      <w:r>
        <w:rPr>
          <w:rFonts w:ascii="Times New Roman" w:hAnsi="Times New Roman"/>
          <w:sz w:val="24"/>
          <w:szCs w:val="20"/>
        </w:rPr>
        <w:t xml:space="preserve"> </w:t>
      </w:r>
      <w:proofErr w:type="spellStart"/>
      <w:r>
        <w:rPr>
          <w:rFonts w:ascii="Times New Roman" w:hAnsi="Times New Roman"/>
          <w:sz w:val="24"/>
          <w:szCs w:val="20"/>
        </w:rPr>
        <w:t>županije</w:t>
      </w:r>
      <w:proofErr w:type="spellEnd"/>
      <w:r>
        <w:rPr>
          <w:rFonts w:ascii="Times New Roman" w:hAnsi="Times New Roman"/>
          <w:sz w:val="24"/>
          <w:szCs w:val="20"/>
        </w:rPr>
        <w:t xml:space="preserve">" </w:t>
      </w:r>
      <w:proofErr w:type="spellStart"/>
      <w:r>
        <w:rPr>
          <w:rFonts w:ascii="Times New Roman" w:hAnsi="Times New Roman"/>
          <w:sz w:val="24"/>
          <w:szCs w:val="20"/>
        </w:rPr>
        <w:t>broj</w:t>
      </w:r>
      <w:proofErr w:type="spellEnd"/>
      <w:r>
        <w:rPr>
          <w:rFonts w:ascii="Times New Roman" w:hAnsi="Times New Roman"/>
          <w:sz w:val="24"/>
          <w:szCs w:val="20"/>
        </w:rPr>
        <w:t xml:space="preserve"> 6/13),</w:t>
      </w:r>
    </w:p>
    <w:p w:rsidR="00000000" w:rsidRDefault="0091312F">
      <w:pPr>
        <w:pStyle w:val="BodyText3"/>
        <w:rPr>
          <w:rFonts w:ascii="Times New Roman" w:hAnsi="Times New Roman"/>
          <w:sz w:val="20"/>
          <w:szCs w:val="20"/>
        </w:rPr>
      </w:pPr>
    </w:p>
    <w:p w:rsidR="00000000" w:rsidRDefault="0091312F">
      <w:pPr>
        <w:pStyle w:val="Heading2"/>
        <w:rPr>
          <w:rFonts w:ascii="Arial Unicode MS"/>
          <w:b/>
          <w:bCs/>
          <w:sz w:val="22"/>
          <w:szCs w:val="22"/>
        </w:rPr>
      </w:pPr>
      <w:r>
        <w:rPr>
          <w:rFonts w:cs="Century"/>
          <w:b/>
          <w:bCs/>
          <w:sz w:val="22"/>
          <w:szCs w:val="22"/>
        </w:rPr>
        <w:t>SAZIVAM</w:t>
      </w:r>
    </w:p>
    <w:p w:rsidR="00000000" w:rsidRDefault="0091312F">
      <w:pPr>
        <w:jc w:val="center"/>
        <w:rPr>
          <w:rFonts w:ascii="Century" w:hAnsi="Century" w:cs="Century"/>
          <w:sz w:val="22"/>
          <w:szCs w:val="22"/>
          <w:lang w:val="de-DE"/>
        </w:rPr>
      </w:pPr>
      <w:r>
        <w:rPr>
          <w:rFonts w:ascii="Century" w:hAnsi="Century" w:cs="Century"/>
          <w:sz w:val="22"/>
          <w:szCs w:val="22"/>
          <w:lang w:val="de-DE"/>
        </w:rPr>
        <w:t xml:space="preserve">2.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sjednicu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Vijeća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Općine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Dekanovec, </w:t>
      </w:r>
      <w:proofErr w:type="spellStart"/>
      <w:proofErr w:type="gramStart"/>
      <w:r>
        <w:rPr>
          <w:rFonts w:ascii="Century" w:hAnsi="Century" w:cs="Century"/>
          <w:sz w:val="22"/>
          <w:szCs w:val="22"/>
          <w:lang w:val="de-DE"/>
        </w:rPr>
        <w:t>dana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 </w:t>
      </w:r>
      <w:r>
        <w:rPr>
          <w:rFonts w:ascii="Century" w:hAnsi="Century" w:cs="Century"/>
          <w:b/>
          <w:bCs/>
          <w:sz w:val="22"/>
          <w:szCs w:val="22"/>
          <w:lang w:val="de-DE"/>
        </w:rPr>
        <w:t>12.09.2017.g.</w:t>
      </w:r>
      <w:proofErr w:type="gramEnd"/>
      <w:r>
        <w:rPr>
          <w:rFonts w:ascii="Century" w:hAnsi="Century" w:cs="Century"/>
          <w:b/>
          <w:bCs/>
          <w:sz w:val="22"/>
          <w:szCs w:val="22"/>
          <w:lang w:val="de-DE"/>
        </w:rPr>
        <w:t xml:space="preserve"> (UTORAK)</w:t>
      </w:r>
      <w:r>
        <w:rPr>
          <w:rFonts w:ascii="Century" w:hAnsi="Century" w:cs="Century"/>
          <w:sz w:val="22"/>
          <w:szCs w:val="22"/>
          <w:lang w:val="de-DE"/>
        </w:rPr>
        <w:t xml:space="preserve"> s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početkom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u </w:t>
      </w:r>
      <w:r>
        <w:rPr>
          <w:rFonts w:ascii="Century" w:hAnsi="Century" w:cs="Century"/>
          <w:b/>
          <w:bCs/>
          <w:sz w:val="22"/>
          <w:szCs w:val="22"/>
          <w:lang w:val="de-DE"/>
        </w:rPr>
        <w:t>19,00</w:t>
      </w:r>
      <w:r>
        <w:rPr>
          <w:rFonts w:ascii="Century" w:hAnsi="Century" w:cs="Century"/>
          <w:sz w:val="22"/>
          <w:szCs w:val="22"/>
          <w:lang w:val="de-DE"/>
        </w:rPr>
        <w:t xml:space="preserve"> </w:t>
      </w:r>
      <w:r>
        <w:rPr>
          <w:rFonts w:ascii="Century" w:hAnsi="Century" w:cs="Century"/>
          <w:b/>
          <w:bCs/>
          <w:sz w:val="22"/>
          <w:szCs w:val="22"/>
          <w:lang w:val="de-DE"/>
        </w:rPr>
        <w:t>h</w:t>
      </w:r>
      <w:r>
        <w:rPr>
          <w:rFonts w:ascii="Century" w:hAnsi="Century" w:cs="Century"/>
          <w:sz w:val="22"/>
          <w:szCs w:val="22"/>
          <w:lang w:val="de-DE"/>
        </w:rPr>
        <w:t xml:space="preserve">  u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prostorijama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Općine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Dekanovec.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Za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sjednicu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predlažem</w:t>
      </w:r>
      <w:proofErr w:type="spellEnd"/>
      <w:r>
        <w:rPr>
          <w:rFonts w:ascii="Century" w:hAnsi="Century" w:cs="Century"/>
          <w:sz w:val="22"/>
          <w:szCs w:val="22"/>
          <w:lang w:val="de-DE"/>
        </w:rPr>
        <w:t xml:space="preserve"> </w:t>
      </w:r>
      <w:proofErr w:type="spellStart"/>
      <w:r>
        <w:rPr>
          <w:rFonts w:ascii="Century" w:hAnsi="Century" w:cs="Century"/>
          <w:sz w:val="22"/>
          <w:szCs w:val="22"/>
          <w:lang w:val="de-DE"/>
        </w:rPr>
        <w:t>slijedeći</w:t>
      </w:r>
      <w:proofErr w:type="spellEnd"/>
    </w:p>
    <w:p w:rsidR="00000000" w:rsidRDefault="0091312F">
      <w:pPr>
        <w:jc w:val="center"/>
        <w:rPr>
          <w:rFonts w:ascii="Century" w:hAnsi="Century" w:cs="Century"/>
          <w:sz w:val="22"/>
          <w:szCs w:val="22"/>
          <w:lang w:val="de-DE"/>
        </w:rPr>
      </w:pPr>
    </w:p>
    <w:p w:rsidR="00000000" w:rsidRDefault="0091312F">
      <w:pPr>
        <w:jc w:val="center"/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</w:pPr>
      <w:r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  <w:t xml:space="preserve">D N E V N </w:t>
      </w:r>
      <w:proofErr w:type="gramStart"/>
      <w:r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  <w:t>I  R</w:t>
      </w:r>
      <w:proofErr w:type="gramEnd"/>
      <w:r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  <w:t xml:space="preserve"> E D</w:t>
      </w:r>
    </w:p>
    <w:p w:rsidR="00000000" w:rsidRDefault="0091312F">
      <w:pPr>
        <w:jc w:val="center"/>
        <w:rPr>
          <w:rFonts w:ascii="Century" w:hAnsi="Century" w:cs="Century"/>
          <w:b/>
          <w:bCs/>
          <w:i/>
          <w:iCs/>
          <w:sz w:val="22"/>
          <w:szCs w:val="22"/>
          <w:lang w:val="de-DE"/>
        </w:rPr>
      </w:pP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Donošenje </w:t>
      </w:r>
      <w:r>
        <w:rPr>
          <w:sz w:val="22"/>
          <w:szCs w:val="22"/>
        </w:rPr>
        <w:t>Odluke o imenovanju Odbora za Statut i Poslovnik Općinskog vijeća Općine Dekanovec,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Donošenje Odluke o imenovanju Odbora za financije i proračun,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Donošenje Odluke o povremenim radnim tijelima Općinskog vijeća Općine Dekanovec</w:t>
      </w:r>
    </w:p>
    <w:p w:rsidR="00000000" w:rsidRDefault="0091312F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Povjerenstvo za poljoprivredu </w:t>
      </w:r>
      <w:r>
        <w:rPr>
          <w:sz w:val="22"/>
          <w:szCs w:val="22"/>
        </w:rPr>
        <w:t>i procjenu šteta od elementarnih nepogoda</w:t>
      </w:r>
    </w:p>
    <w:p w:rsidR="00000000" w:rsidRDefault="0091312F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Odbor za društvene djelatnosti, kulturu, šport, školski i predškolski odgoj</w:t>
      </w:r>
    </w:p>
    <w:p w:rsidR="00000000" w:rsidRDefault="0091312F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Socijalno vijeće</w:t>
      </w:r>
    </w:p>
    <w:p w:rsidR="00000000" w:rsidRDefault="0091312F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Povjerenstvo za promet nekretnina i natječaja</w:t>
      </w:r>
    </w:p>
    <w:p w:rsidR="00000000" w:rsidRDefault="0091312F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Inventurna komisija</w:t>
      </w:r>
    </w:p>
    <w:p w:rsidR="00000000" w:rsidRDefault="0091312F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Povjerenstvo za javna priznanja</w:t>
      </w:r>
    </w:p>
    <w:p w:rsidR="00000000" w:rsidRDefault="0091312F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Uprava groblja</w:t>
      </w:r>
    </w:p>
    <w:p w:rsidR="00000000" w:rsidRDefault="0091312F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Savjet z</w:t>
      </w:r>
      <w:r>
        <w:rPr>
          <w:sz w:val="22"/>
          <w:szCs w:val="22"/>
        </w:rPr>
        <w:t xml:space="preserve">a zaštitu potrošača </w:t>
      </w:r>
    </w:p>
    <w:p w:rsidR="00000000" w:rsidRDefault="0091312F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Potpisnici dokumentacije platnog prometa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proofErr w:type="spellStart"/>
      <w:r>
        <w:rPr>
          <w:sz w:val="22"/>
          <w:szCs w:val="22"/>
          <w:lang w:val="de-DE"/>
        </w:rPr>
        <w:t>Dono</w:t>
      </w:r>
      <w:proofErr w:type="spellEnd"/>
      <w:r>
        <w:rPr>
          <w:sz w:val="22"/>
          <w:szCs w:val="22"/>
        </w:rPr>
        <w:t>š</w:t>
      </w:r>
      <w:proofErr w:type="spellStart"/>
      <w:r>
        <w:rPr>
          <w:sz w:val="22"/>
          <w:szCs w:val="22"/>
          <w:lang w:val="de-DE"/>
        </w:rPr>
        <w:t>enje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lang w:val="de-DE"/>
        </w:rPr>
        <w:t>Odluke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lang w:val="de-DE"/>
        </w:rPr>
        <w:t>o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lang w:val="de-DE"/>
        </w:rPr>
        <w:t>porezima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lang w:val="de-DE"/>
        </w:rPr>
        <w:t>Op</w:t>
      </w:r>
      <w:proofErr w:type="spellEnd"/>
      <w:r>
        <w:rPr>
          <w:sz w:val="22"/>
          <w:szCs w:val="22"/>
        </w:rPr>
        <w:t>ć</w:t>
      </w:r>
      <w:proofErr w:type="spellStart"/>
      <w:r>
        <w:rPr>
          <w:sz w:val="22"/>
          <w:szCs w:val="22"/>
          <w:lang w:val="de-DE"/>
        </w:rPr>
        <w:t>ine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lang w:val="de-DE"/>
        </w:rPr>
        <w:t>Dekanovec</w:t>
      </w:r>
      <w:r>
        <w:rPr>
          <w:sz w:val="22"/>
          <w:szCs w:val="22"/>
        </w:rPr>
        <w:t>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Donošenje Odluke o prihvaćanju Plana gospodarenja otpadom Općine Dekanovec za razdoblje od 2017.-2022. godine,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Donošenje  Polugodišnjeg izvještaja o</w:t>
      </w:r>
      <w:r>
        <w:rPr>
          <w:sz w:val="22"/>
          <w:szCs w:val="22"/>
        </w:rPr>
        <w:t xml:space="preserve"> izvršenju proračuna Općine Dekanovec za razdoblje od 01.01.-30.06.2017. godine,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Donošenje Odluke o raspoređivanju sredstava za rad političkih stranaka zastupljenih u Općinskom vijeću Općine Dekanovec za 2017. godinu,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Donošenje Odluke o usklađenju Plana za</w:t>
      </w:r>
      <w:r>
        <w:rPr>
          <w:sz w:val="22"/>
          <w:szCs w:val="22"/>
        </w:rPr>
        <w:t>štite od požara za Općinu Dekanovec za 2017. godinu,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Donošenje Plana davanja koncesija Općine Dekanovec za  2018. godinu,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Donošenje Odluke o raspisivanju natječaja za dodjelu studentskih stipendija za studente s područja Općine Dekanovec,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Donošenje Odluke </w:t>
      </w:r>
      <w:r>
        <w:rPr>
          <w:sz w:val="22"/>
          <w:szCs w:val="22"/>
        </w:rPr>
        <w:t>o usvajanju Izvješća o radu načelnika Općine Dekanovec za razdoblje od 01.01.-30.06.2017. godine,</w:t>
      </w:r>
    </w:p>
    <w:p w:rsidR="00000000" w:rsidRDefault="0091312F">
      <w:pPr>
        <w:numPr>
          <w:ilvl w:val="0"/>
          <w:numId w:val="1"/>
        </w:numPr>
        <w:tabs>
          <w:tab w:val="num" w:pos="0"/>
        </w:tabs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Različito – informacije, pitanja i prijedlozi</w:t>
      </w:r>
    </w:p>
    <w:p w:rsidR="00000000" w:rsidRDefault="0091312F">
      <w:pPr>
        <w:pStyle w:val="BodyText"/>
        <w:tabs>
          <w:tab w:val="num" w:pos="0"/>
          <w:tab w:val="left" w:pos="8280"/>
        </w:tabs>
        <w:ind w:hanging="360"/>
        <w:rPr>
          <w:sz w:val="22"/>
          <w:szCs w:val="22"/>
        </w:rPr>
      </w:pPr>
    </w:p>
    <w:p w:rsidR="00000000" w:rsidRDefault="0091312F">
      <w:pPr>
        <w:pStyle w:val="BodyText"/>
        <w:tabs>
          <w:tab w:val="num" w:pos="0"/>
          <w:tab w:val="left" w:pos="8280"/>
        </w:tabs>
        <w:ind w:hanging="360"/>
        <w:rPr>
          <w:sz w:val="22"/>
          <w:szCs w:val="20"/>
        </w:rPr>
      </w:pPr>
      <w:r>
        <w:rPr>
          <w:sz w:val="22"/>
          <w:szCs w:val="20"/>
        </w:rPr>
        <w:t>U prilog sazivu za 2. sjednicu dostavljeni je Zapisnik sa konstituirajuće sjednice, te pripadajući materijali.</w:t>
      </w:r>
    </w:p>
    <w:p w:rsidR="00000000" w:rsidRDefault="0091312F">
      <w:pPr>
        <w:tabs>
          <w:tab w:val="num" w:pos="0"/>
        </w:tabs>
        <w:ind w:hanging="360"/>
        <w:jc w:val="both"/>
        <w:rPr>
          <w:sz w:val="22"/>
          <w:szCs w:val="20"/>
        </w:rPr>
      </w:pPr>
      <w:r>
        <w:rPr>
          <w:sz w:val="22"/>
          <w:szCs w:val="20"/>
        </w:rPr>
        <w:t>U slučaju spriječenosti dolaska na sjednicu, molimo Vas obavezno obavijestite Ured Općine na telefon 849-488.</w:t>
      </w:r>
    </w:p>
    <w:p w:rsidR="00000000" w:rsidRDefault="0091312F">
      <w:pPr>
        <w:tabs>
          <w:tab w:val="num" w:pos="0"/>
        </w:tabs>
        <w:ind w:hanging="360"/>
        <w:jc w:val="both"/>
        <w:rPr>
          <w:sz w:val="22"/>
          <w:szCs w:val="20"/>
        </w:rPr>
      </w:pPr>
    </w:p>
    <w:p w:rsidR="00000000" w:rsidRDefault="0091312F">
      <w:pPr>
        <w:ind w:left="-360"/>
        <w:jc w:val="both"/>
        <w:rPr>
          <w:sz w:val="22"/>
          <w:szCs w:val="22"/>
        </w:rPr>
      </w:pPr>
    </w:p>
    <w:p w:rsidR="00000000" w:rsidRDefault="0091312F">
      <w:pPr>
        <w:ind w:left="2124"/>
        <w:rPr>
          <w:sz w:val="22"/>
          <w:szCs w:val="20"/>
        </w:rPr>
      </w:pPr>
      <w:r>
        <w:rPr>
          <w:sz w:val="22"/>
          <w:szCs w:val="22"/>
        </w:rPr>
        <w:t xml:space="preserve">                                                               </w:t>
      </w:r>
      <w:r>
        <w:rPr>
          <w:sz w:val="22"/>
          <w:szCs w:val="20"/>
        </w:rPr>
        <w:t>PREDSJEDNICA VIJEĆA</w:t>
      </w:r>
    </w:p>
    <w:p w:rsidR="00000000" w:rsidRDefault="0091312F">
      <w:pPr>
        <w:ind w:left="4248" w:firstLine="6"/>
        <w:rPr>
          <w:sz w:val="22"/>
          <w:szCs w:val="20"/>
        </w:rPr>
      </w:pPr>
      <w:r>
        <w:rPr>
          <w:sz w:val="22"/>
          <w:szCs w:val="20"/>
        </w:rPr>
        <w:t xml:space="preserve">                          OPĆINE DEKANOVEC</w:t>
      </w:r>
    </w:p>
    <w:p w:rsidR="00000000" w:rsidRDefault="0091312F">
      <w:pPr>
        <w:ind w:left="4248" w:firstLine="6"/>
        <w:rPr>
          <w:sz w:val="22"/>
          <w:szCs w:val="20"/>
        </w:rPr>
      </w:pPr>
      <w:r>
        <w:rPr>
          <w:sz w:val="22"/>
          <w:szCs w:val="20"/>
        </w:rPr>
        <w:t xml:space="preserve">                  </w:t>
      </w:r>
      <w:r>
        <w:rPr>
          <w:sz w:val="22"/>
          <w:szCs w:val="20"/>
        </w:rPr>
        <w:t xml:space="preserve">               Suzana Petak</w:t>
      </w:r>
    </w:p>
    <w:p w:rsidR="00000000" w:rsidRDefault="0091312F">
      <w:pPr>
        <w:ind w:left="4248" w:firstLine="6"/>
        <w:rPr>
          <w:sz w:val="22"/>
          <w:szCs w:val="18"/>
        </w:rPr>
      </w:pPr>
    </w:p>
    <w:p w:rsidR="00000000" w:rsidRDefault="0091312F">
      <w:pPr>
        <w:rPr>
          <w:sz w:val="22"/>
        </w:rPr>
      </w:pPr>
    </w:p>
    <w:p w:rsidR="00000000" w:rsidRDefault="0091312F">
      <w:pPr>
        <w:rPr>
          <w:sz w:val="22"/>
        </w:rPr>
      </w:pPr>
    </w:p>
    <w:sectPr w:rsidR="00000000">
      <w:pgSz w:w="11906" w:h="16838"/>
      <w:pgMar w:top="539" w:right="926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43A4"/>
    <w:multiLevelType w:val="hybridMultilevel"/>
    <w:tmpl w:val="4D1C7D7E"/>
    <w:lvl w:ilvl="0" w:tplc="7B18A3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6377405"/>
    <w:multiLevelType w:val="hybridMultilevel"/>
    <w:tmpl w:val="4D1C7D7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4D794D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12F"/>
    <w:rsid w:val="0091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786BB9-7E9B-45AE-80F6-A5BE5A304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Pr>
      <w:rFonts w:ascii="Times New Roman" w:hAnsi="Times New Roman" w:cs="Times New Roman"/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2277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2586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2017-09-08T11:25:00Z</cp:lastPrinted>
  <dcterms:created xsi:type="dcterms:W3CDTF">2017-09-11T11:15:00Z</dcterms:created>
  <dcterms:modified xsi:type="dcterms:W3CDTF">2017-09-11T11:15:00Z</dcterms:modified>
</cp:coreProperties>
</file>