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D239D5" w:rsidRDefault="00D239D5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D239D5">
        <w:rPr>
          <w:sz w:val="22"/>
          <w:szCs w:val="22"/>
        </w:rPr>
        <w:t xml:space="preserve">         </w:t>
      </w:r>
      <w:r w:rsidRPr="00D239D5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39D5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D239D5" w:rsidRDefault="00D239D5">
      <w:pPr>
        <w:rPr>
          <w:rFonts w:ascii="Georgia" w:hAnsi="Georgia" w:cs="Georgia"/>
          <w:sz w:val="22"/>
          <w:szCs w:val="22"/>
        </w:rPr>
      </w:pPr>
      <w:r w:rsidRPr="00D239D5">
        <w:rPr>
          <w:sz w:val="22"/>
          <w:szCs w:val="22"/>
        </w:rPr>
        <w:t xml:space="preserve">   </w:t>
      </w:r>
      <w:r w:rsidRPr="00D239D5">
        <w:rPr>
          <w:rFonts w:ascii="Georgia" w:hAnsi="Georgia" w:cs="Georgia"/>
          <w:sz w:val="22"/>
          <w:szCs w:val="22"/>
        </w:rPr>
        <w:t>REPUBLIKA</w:t>
      </w:r>
      <w:r w:rsidRPr="00D239D5">
        <w:rPr>
          <w:rFonts w:ascii="Georgia" w:hAnsi="Georgia" w:cs="Georgia"/>
          <w:sz w:val="22"/>
          <w:szCs w:val="22"/>
        </w:rPr>
        <w:t xml:space="preserve"> </w:t>
      </w:r>
      <w:r w:rsidRPr="00D239D5">
        <w:rPr>
          <w:rFonts w:ascii="Georgia" w:hAnsi="Georgia" w:cs="Georgia"/>
          <w:sz w:val="22"/>
          <w:szCs w:val="22"/>
        </w:rPr>
        <w:t>HRVATSKA</w:t>
      </w:r>
    </w:p>
    <w:p w:rsidR="00000000" w:rsidRPr="00D239D5" w:rsidRDefault="00D239D5">
      <w:pPr>
        <w:rPr>
          <w:rFonts w:ascii="Georgia" w:hAnsi="Georgia" w:cs="Georgia"/>
          <w:sz w:val="22"/>
          <w:szCs w:val="22"/>
        </w:rPr>
      </w:pPr>
      <w:r w:rsidRPr="00D239D5">
        <w:rPr>
          <w:rFonts w:ascii="Georgia" w:hAnsi="Georgia" w:cs="Georgia"/>
          <w:sz w:val="22"/>
          <w:szCs w:val="22"/>
        </w:rPr>
        <w:t xml:space="preserve"> </w:t>
      </w:r>
      <w:r w:rsidRPr="00D239D5">
        <w:rPr>
          <w:rFonts w:ascii="Georgia" w:hAnsi="Georgia" w:cs="Georgia"/>
          <w:sz w:val="22"/>
          <w:szCs w:val="22"/>
        </w:rPr>
        <w:t>ME</w:t>
      </w:r>
      <w:r w:rsidRPr="00D239D5">
        <w:rPr>
          <w:rFonts w:ascii="Georgia" w:hAnsi="Georgia" w:cs="Georgia"/>
          <w:sz w:val="22"/>
          <w:szCs w:val="22"/>
        </w:rPr>
        <w:t>Đ</w:t>
      </w:r>
      <w:r w:rsidRPr="00D239D5">
        <w:rPr>
          <w:rFonts w:ascii="Georgia" w:hAnsi="Georgia" w:cs="Georgia"/>
          <w:sz w:val="22"/>
          <w:szCs w:val="22"/>
        </w:rPr>
        <w:t>IMURSKA</w:t>
      </w:r>
      <w:r w:rsidRPr="00D239D5">
        <w:rPr>
          <w:rFonts w:ascii="Georgia" w:hAnsi="Georgia" w:cs="Georgia"/>
          <w:sz w:val="22"/>
          <w:szCs w:val="22"/>
        </w:rPr>
        <w:t xml:space="preserve"> Ž</w:t>
      </w:r>
      <w:r w:rsidRPr="00D239D5">
        <w:rPr>
          <w:rFonts w:ascii="Georgia" w:hAnsi="Georgia" w:cs="Georgia"/>
          <w:sz w:val="22"/>
          <w:szCs w:val="22"/>
        </w:rPr>
        <w:t>UPANIJA</w:t>
      </w:r>
      <w:r w:rsidRPr="00D239D5">
        <w:rPr>
          <w:rFonts w:ascii="Georgia" w:hAnsi="Georgia" w:cs="Georgia"/>
          <w:sz w:val="22"/>
          <w:szCs w:val="22"/>
        </w:rPr>
        <w:t xml:space="preserve">          </w:t>
      </w:r>
    </w:p>
    <w:p w:rsidR="00000000" w:rsidRPr="00D239D5" w:rsidRDefault="00D239D5">
      <w:pPr>
        <w:rPr>
          <w:rFonts w:ascii="Georgia" w:hAnsi="Georgia" w:cs="Georgia"/>
          <w:sz w:val="22"/>
          <w:szCs w:val="22"/>
        </w:rPr>
      </w:pPr>
      <w:r w:rsidRPr="00D239D5">
        <w:rPr>
          <w:rFonts w:ascii="Georgia" w:hAnsi="Georgia" w:cs="Georgia"/>
          <w:sz w:val="22"/>
          <w:szCs w:val="22"/>
        </w:rPr>
        <w:t xml:space="preserve">    </w:t>
      </w:r>
      <w:r w:rsidRPr="00D239D5">
        <w:rPr>
          <w:rFonts w:ascii="Georgia" w:hAnsi="Georgia" w:cs="Georgia"/>
          <w:sz w:val="22"/>
          <w:szCs w:val="22"/>
        </w:rPr>
        <w:t>OP</w:t>
      </w:r>
      <w:r w:rsidRPr="00D239D5">
        <w:rPr>
          <w:rFonts w:ascii="Georgia" w:hAnsi="Georgia" w:cs="Georgia"/>
          <w:sz w:val="22"/>
          <w:szCs w:val="22"/>
        </w:rPr>
        <w:t>Ć</w:t>
      </w:r>
      <w:r w:rsidRPr="00D239D5">
        <w:rPr>
          <w:rFonts w:ascii="Georgia" w:hAnsi="Georgia" w:cs="Georgia"/>
          <w:sz w:val="22"/>
          <w:szCs w:val="22"/>
        </w:rPr>
        <w:t>INA</w:t>
      </w:r>
      <w:r w:rsidRPr="00D239D5">
        <w:rPr>
          <w:rFonts w:ascii="Georgia" w:hAnsi="Georgia" w:cs="Georgia"/>
          <w:sz w:val="22"/>
          <w:szCs w:val="22"/>
        </w:rPr>
        <w:t xml:space="preserve">  </w:t>
      </w:r>
      <w:r w:rsidRPr="00D239D5">
        <w:rPr>
          <w:rFonts w:ascii="Georgia" w:hAnsi="Georgia" w:cs="Georgia"/>
          <w:sz w:val="22"/>
          <w:szCs w:val="22"/>
        </w:rPr>
        <w:t>DEKANOVEC</w:t>
      </w:r>
      <w:r w:rsidRPr="00D239D5">
        <w:rPr>
          <w:rFonts w:ascii="Georgia" w:hAnsi="Georgia" w:cs="Georgia"/>
          <w:sz w:val="22"/>
          <w:szCs w:val="22"/>
        </w:rPr>
        <w:t xml:space="preserve"> </w:t>
      </w:r>
    </w:p>
    <w:p w:rsidR="00000000" w:rsidRPr="00D239D5" w:rsidRDefault="00D239D5">
      <w:pPr>
        <w:rPr>
          <w:rFonts w:ascii="Georgia" w:hAnsi="Georgia" w:cs="Georgia"/>
          <w:sz w:val="20"/>
          <w:szCs w:val="20"/>
        </w:rPr>
      </w:pPr>
      <w:r w:rsidRPr="00D239D5">
        <w:rPr>
          <w:rFonts w:ascii="Georgia" w:hAnsi="Georgia" w:cs="Georgia"/>
          <w:sz w:val="22"/>
          <w:szCs w:val="22"/>
        </w:rPr>
        <w:t xml:space="preserve">    </w:t>
      </w:r>
      <w:r w:rsidRPr="00D239D5">
        <w:rPr>
          <w:rFonts w:ascii="Georgia" w:hAnsi="Georgia" w:cs="Georgia"/>
          <w:sz w:val="20"/>
          <w:szCs w:val="20"/>
        </w:rPr>
        <w:t>Jedinstveni</w:t>
      </w:r>
      <w:r w:rsidRPr="00D239D5">
        <w:rPr>
          <w:rFonts w:ascii="Georgia" w:hAnsi="Georgia" w:cs="Georgia"/>
          <w:sz w:val="20"/>
          <w:szCs w:val="20"/>
        </w:rPr>
        <w:t xml:space="preserve"> </w:t>
      </w:r>
      <w:r w:rsidRPr="00D239D5">
        <w:rPr>
          <w:rFonts w:ascii="Georgia" w:hAnsi="Georgia" w:cs="Georgia"/>
          <w:sz w:val="20"/>
          <w:szCs w:val="20"/>
        </w:rPr>
        <w:t>upravni</w:t>
      </w:r>
      <w:r w:rsidRPr="00D239D5">
        <w:rPr>
          <w:rFonts w:ascii="Georgia" w:hAnsi="Georgia" w:cs="Georgia"/>
          <w:sz w:val="20"/>
          <w:szCs w:val="20"/>
        </w:rPr>
        <w:t xml:space="preserve"> </w:t>
      </w:r>
      <w:r w:rsidRPr="00D239D5">
        <w:rPr>
          <w:rFonts w:ascii="Georgia" w:hAnsi="Georgia" w:cs="Georgia"/>
          <w:sz w:val="20"/>
          <w:szCs w:val="20"/>
        </w:rPr>
        <w:t>odjel</w:t>
      </w:r>
    </w:p>
    <w:p w:rsidR="00000000" w:rsidRPr="00D239D5" w:rsidRDefault="00D239D5">
      <w:pPr>
        <w:rPr>
          <w:rFonts w:ascii="Georgia" w:hAnsi="Georgia" w:cs="Georgia"/>
          <w:sz w:val="20"/>
          <w:szCs w:val="20"/>
        </w:rPr>
      </w:pPr>
      <w:r w:rsidRPr="00D239D5">
        <w:rPr>
          <w:rFonts w:ascii="Georgia" w:hAnsi="Georgia" w:cs="Georgia"/>
          <w:sz w:val="20"/>
          <w:szCs w:val="20"/>
        </w:rPr>
        <w:t xml:space="preserve">         </w:t>
      </w:r>
      <w:r w:rsidRPr="00D239D5">
        <w:rPr>
          <w:rFonts w:ascii="Georgia" w:hAnsi="Georgia" w:cs="Georgia"/>
          <w:sz w:val="20"/>
          <w:szCs w:val="20"/>
        </w:rPr>
        <w:t xml:space="preserve">F. Andrašeca 41, Dekanovec    </w:t>
      </w:r>
    </w:p>
    <w:p w:rsidR="00000000" w:rsidRPr="00D239D5" w:rsidRDefault="00D239D5">
      <w:pPr>
        <w:rPr>
          <w:rFonts w:ascii="Georgia" w:hAnsi="Georgia" w:cs="Georgia"/>
          <w:sz w:val="20"/>
          <w:szCs w:val="20"/>
        </w:rPr>
      </w:pPr>
      <w:r w:rsidRPr="00D239D5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000000" w:rsidRPr="00D239D5" w:rsidRDefault="00D239D5">
      <w:pPr>
        <w:rPr>
          <w:rFonts w:ascii="Georgia" w:hAnsi="Georgia" w:cs="Georgia"/>
          <w:sz w:val="20"/>
          <w:szCs w:val="20"/>
        </w:rPr>
      </w:pPr>
      <w:r w:rsidRPr="00D239D5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D239D5">
          <w:rPr>
            <w:rStyle w:val="Hyperlink"/>
            <w:rFonts w:ascii="Georgia" w:hAnsi="Georgia" w:cs="Georgia"/>
            <w:sz w:val="20"/>
            <w:szCs w:val="20"/>
          </w:rPr>
          <w:t>op</w:t>
        </w:r>
        <w:r w:rsidRPr="00D239D5">
          <w:rPr>
            <w:rStyle w:val="Hyperlink"/>
            <w:rFonts w:ascii="Georgia" w:hAnsi="Georgia" w:cs="Georgia"/>
            <w:sz w:val="20"/>
            <w:szCs w:val="20"/>
          </w:rPr>
          <w:t>cina-dekanovec@ck.t-com.hr</w:t>
        </w:r>
      </w:hyperlink>
    </w:p>
    <w:p w:rsidR="00000000" w:rsidRPr="00D239D5" w:rsidRDefault="00D239D5">
      <w:pPr>
        <w:rPr>
          <w:rFonts w:ascii="Georgia" w:hAnsi="Georgia" w:cs="Georgia"/>
          <w:sz w:val="20"/>
          <w:szCs w:val="20"/>
        </w:rPr>
      </w:pPr>
      <w:r w:rsidRPr="00D239D5">
        <w:rPr>
          <w:rFonts w:ascii="Georgia" w:hAnsi="Georgia" w:cs="Georgia"/>
          <w:sz w:val="20"/>
          <w:szCs w:val="20"/>
        </w:rPr>
        <w:t xml:space="preserve">                </w:t>
      </w:r>
      <w:r w:rsidRPr="00D239D5">
        <w:rPr>
          <w:rFonts w:ascii="Georgia" w:hAnsi="Georgia" w:cs="Georgia"/>
          <w:sz w:val="20"/>
          <w:szCs w:val="20"/>
        </w:rPr>
        <w:t>www.dekanovec.hr</w:t>
      </w:r>
    </w:p>
    <w:p w:rsidR="00000000" w:rsidRPr="00D239D5" w:rsidRDefault="00D239D5">
      <w:pPr>
        <w:rPr>
          <w:sz w:val="20"/>
          <w:szCs w:val="20"/>
        </w:rPr>
      </w:pPr>
      <w:r w:rsidRPr="00D239D5">
        <w:rPr>
          <w:rFonts w:ascii="Georgia" w:hAnsi="Georgia" w:cs="Georgia"/>
          <w:sz w:val="20"/>
          <w:szCs w:val="20"/>
        </w:rPr>
        <w:t xml:space="preserve">    </w:t>
      </w:r>
      <w:r w:rsidRPr="00D239D5">
        <w:rPr>
          <w:sz w:val="20"/>
          <w:szCs w:val="20"/>
        </w:rPr>
        <w:t>MB: 2582236, OIB 34666892913</w:t>
      </w:r>
    </w:p>
    <w:p w:rsidR="00000000" w:rsidRPr="00D239D5" w:rsidRDefault="00D239D5">
      <w:pPr>
        <w:rPr>
          <w:sz w:val="20"/>
          <w:szCs w:val="20"/>
        </w:rPr>
      </w:pPr>
    </w:p>
    <w:p w:rsidR="00000000" w:rsidRPr="00D239D5" w:rsidRDefault="00D239D5">
      <w:pPr>
        <w:ind w:left="-11" w:right="-5" w:firstLine="551"/>
        <w:jc w:val="both"/>
        <w:rPr>
          <w:rFonts w:ascii="Century" w:hAnsi="Century" w:cs="Century"/>
          <w:sz w:val="20"/>
          <w:szCs w:val="20"/>
        </w:rPr>
      </w:pPr>
      <w:r w:rsidRPr="00D239D5">
        <w:rPr>
          <w:rFonts w:ascii="Century" w:hAnsi="Century" w:cs="Century"/>
          <w:sz w:val="20"/>
          <w:szCs w:val="20"/>
        </w:rPr>
        <w:t xml:space="preserve"> KLASA: 021-05/18-01/04</w:t>
      </w:r>
    </w:p>
    <w:p w:rsidR="00000000" w:rsidRPr="00D239D5" w:rsidRDefault="00D239D5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D239D5">
        <w:rPr>
          <w:rFonts w:ascii="Century" w:hAnsi="Century" w:cs="Century"/>
          <w:sz w:val="20"/>
          <w:szCs w:val="20"/>
        </w:rPr>
        <w:t xml:space="preserve">                        URBROJ: 2109/20-02-18-01</w:t>
      </w:r>
    </w:p>
    <w:p w:rsidR="00000000" w:rsidRPr="00D239D5" w:rsidRDefault="00D239D5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D239D5">
        <w:rPr>
          <w:rFonts w:ascii="Century" w:hAnsi="Century" w:cs="Century"/>
          <w:sz w:val="20"/>
          <w:szCs w:val="20"/>
        </w:rPr>
        <w:t xml:space="preserve">                        Dekanovec, 27.07.2018.</w:t>
      </w:r>
    </w:p>
    <w:p w:rsidR="00000000" w:rsidRPr="00D239D5" w:rsidRDefault="00D239D5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D239D5" w:rsidRDefault="00D239D5">
      <w:pPr>
        <w:pStyle w:val="BodyText3"/>
        <w:rPr>
          <w:rFonts w:ascii="Times New Roman" w:hAnsi="Times New Roman"/>
          <w:sz w:val="24"/>
          <w:lang w:val="hr-HR"/>
        </w:rPr>
      </w:pPr>
      <w:r w:rsidRPr="00D239D5">
        <w:rPr>
          <w:rFonts w:ascii="Times New Roman" w:hAnsi="Times New Roman"/>
          <w:sz w:val="24"/>
          <w:lang w:val="hr-HR"/>
        </w:rPr>
        <w:t xml:space="preserve">Na temelju članka 64. Poslovnika Općine </w:t>
      </w:r>
      <w:r w:rsidRPr="00D239D5">
        <w:rPr>
          <w:rFonts w:ascii="Times New Roman" w:hAnsi="Times New Roman"/>
          <w:sz w:val="24"/>
          <w:lang w:val="hr-HR"/>
        </w:rPr>
        <w:t>Dekanovec ("Službeni glasnik Međimurske županije" broj 6/13),</w:t>
      </w:r>
    </w:p>
    <w:p w:rsidR="00000000" w:rsidRPr="00D239D5" w:rsidRDefault="00D239D5">
      <w:pPr>
        <w:pStyle w:val="BodyText3"/>
        <w:rPr>
          <w:rFonts w:ascii="Times New Roman" w:hAnsi="Times New Roman"/>
          <w:sz w:val="24"/>
          <w:lang w:val="hr-HR"/>
        </w:rPr>
      </w:pPr>
    </w:p>
    <w:p w:rsidR="00000000" w:rsidRPr="00D239D5" w:rsidRDefault="00D239D5">
      <w:pPr>
        <w:pStyle w:val="Heading2"/>
        <w:rPr>
          <w:rFonts w:cs="Century"/>
          <w:b/>
          <w:bCs/>
          <w:szCs w:val="22"/>
          <w:lang w:val="hr-HR"/>
        </w:rPr>
      </w:pPr>
    </w:p>
    <w:p w:rsidR="00000000" w:rsidRPr="00D239D5" w:rsidRDefault="00D239D5">
      <w:pPr>
        <w:pStyle w:val="Heading2"/>
        <w:rPr>
          <w:rFonts w:cs="Century"/>
          <w:b/>
          <w:bCs/>
          <w:szCs w:val="22"/>
          <w:lang w:val="hr-HR"/>
        </w:rPr>
      </w:pPr>
      <w:r w:rsidRPr="00D239D5">
        <w:rPr>
          <w:rFonts w:cs="Century"/>
          <w:b/>
          <w:bCs/>
          <w:szCs w:val="22"/>
          <w:lang w:val="hr-HR"/>
        </w:rPr>
        <w:t>SAZIVAM</w:t>
      </w:r>
    </w:p>
    <w:p w:rsidR="00000000" w:rsidRPr="00D239D5" w:rsidRDefault="00D239D5"/>
    <w:p w:rsidR="00000000" w:rsidRPr="00D239D5" w:rsidRDefault="00D239D5">
      <w:pPr>
        <w:jc w:val="center"/>
        <w:rPr>
          <w:rFonts w:ascii="Century" w:hAnsi="Century" w:cs="Century"/>
          <w:szCs w:val="22"/>
        </w:rPr>
      </w:pPr>
      <w:r w:rsidRPr="00D239D5">
        <w:rPr>
          <w:rFonts w:ascii="Century" w:hAnsi="Century" w:cs="Century"/>
          <w:szCs w:val="22"/>
        </w:rPr>
        <w:t xml:space="preserve">6. sjednicu Vijeća Općine Dekanovec, dana  </w:t>
      </w:r>
      <w:r w:rsidRPr="00D239D5">
        <w:rPr>
          <w:rFonts w:ascii="Century" w:hAnsi="Century" w:cs="Century"/>
          <w:b/>
          <w:bCs/>
          <w:szCs w:val="22"/>
        </w:rPr>
        <w:t>31.07.2018.g. (UTORAK)</w:t>
      </w:r>
      <w:r w:rsidRPr="00D239D5">
        <w:rPr>
          <w:rFonts w:ascii="Century" w:hAnsi="Century" w:cs="Century"/>
          <w:szCs w:val="22"/>
        </w:rPr>
        <w:t xml:space="preserve"> s početkom u </w:t>
      </w:r>
      <w:r w:rsidRPr="00D239D5">
        <w:rPr>
          <w:rFonts w:ascii="Century" w:hAnsi="Century" w:cs="Century"/>
          <w:b/>
          <w:bCs/>
          <w:szCs w:val="22"/>
        </w:rPr>
        <w:t>09,00</w:t>
      </w:r>
      <w:r w:rsidRPr="00D239D5">
        <w:rPr>
          <w:rFonts w:ascii="Century" w:hAnsi="Century" w:cs="Century"/>
          <w:szCs w:val="22"/>
        </w:rPr>
        <w:t xml:space="preserve"> </w:t>
      </w:r>
      <w:r w:rsidRPr="00D239D5">
        <w:rPr>
          <w:rFonts w:ascii="Century" w:hAnsi="Century" w:cs="Century"/>
          <w:b/>
          <w:bCs/>
          <w:szCs w:val="22"/>
        </w:rPr>
        <w:t>h</w:t>
      </w:r>
      <w:r w:rsidRPr="00D239D5">
        <w:rPr>
          <w:rFonts w:ascii="Century" w:hAnsi="Century" w:cs="Century"/>
          <w:szCs w:val="22"/>
        </w:rPr>
        <w:t xml:space="preserve">  u općinskoj vijećnici Općine Dekanovec. Za sjednicu predlažem slijedeći</w:t>
      </w:r>
    </w:p>
    <w:p w:rsidR="00000000" w:rsidRPr="00D239D5" w:rsidRDefault="00D239D5">
      <w:pPr>
        <w:jc w:val="center"/>
        <w:rPr>
          <w:rFonts w:ascii="Century" w:hAnsi="Century" w:cs="Century"/>
          <w:szCs w:val="22"/>
        </w:rPr>
      </w:pPr>
      <w:bookmarkStart w:id="0" w:name="_GoBack"/>
      <w:bookmarkEnd w:id="0"/>
    </w:p>
    <w:p w:rsidR="00000000" w:rsidRPr="00D239D5" w:rsidRDefault="00D239D5">
      <w:pPr>
        <w:jc w:val="center"/>
        <w:rPr>
          <w:rFonts w:ascii="Century" w:hAnsi="Century" w:cs="Century"/>
          <w:szCs w:val="22"/>
        </w:rPr>
      </w:pPr>
    </w:p>
    <w:p w:rsidR="00000000" w:rsidRPr="00D239D5" w:rsidRDefault="00D239D5">
      <w:pPr>
        <w:jc w:val="center"/>
        <w:rPr>
          <w:rFonts w:ascii="Century" w:hAnsi="Century" w:cs="Century"/>
          <w:b/>
          <w:bCs/>
          <w:i/>
          <w:iCs/>
          <w:szCs w:val="22"/>
        </w:rPr>
      </w:pPr>
      <w:r w:rsidRPr="00D239D5">
        <w:rPr>
          <w:rFonts w:ascii="Century" w:hAnsi="Century" w:cs="Century"/>
          <w:b/>
          <w:bCs/>
          <w:i/>
          <w:iCs/>
          <w:szCs w:val="22"/>
        </w:rPr>
        <w:t>D N E V N I  R E D</w:t>
      </w:r>
    </w:p>
    <w:p w:rsidR="00000000" w:rsidRPr="00D239D5" w:rsidRDefault="00D239D5">
      <w:pPr>
        <w:jc w:val="center"/>
        <w:rPr>
          <w:rFonts w:ascii="Century" w:hAnsi="Century" w:cs="Century"/>
          <w:b/>
          <w:bCs/>
          <w:i/>
          <w:iCs/>
          <w:szCs w:val="22"/>
        </w:rPr>
      </w:pPr>
    </w:p>
    <w:p w:rsidR="00000000" w:rsidRPr="00D239D5" w:rsidRDefault="00D239D5">
      <w:pPr>
        <w:ind w:left="360" w:right="-288"/>
        <w:jc w:val="both"/>
      </w:pPr>
    </w:p>
    <w:p w:rsidR="00000000" w:rsidRPr="00D239D5" w:rsidRDefault="00D239D5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szCs w:val="22"/>
        </w:rPr>
      </w:pPr>
      <w:r w:rsidRPr="00D239D5">
        <w:rPr>
          <w:szCs w:val="22"/>
        </w:rPr>
        <w:t>Donošenje Odluke o davanju suglasnosti za provedbu ulaganja u «DRUŠTVENU GRAĐEVINU» (VATROGASNI DOM) u Dekanovcu.</w:t>
      </w:r>
    </w:p>
    <w:p w:rsidR="00000000" w:rsidRPr="00D239D5" w:rsidRDefault="00D239D5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Pr="00D239D5" w:rsidRDefault="00D239D5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Pr="00D239D5" w:rsidRDefault="00D239D5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Pr="00D239D5" w:rsidRDefault="00D239D5">
      <w:pPr>
        <w:tabs>
          <w:tab w:val="num" w:pos="0"/>
        </w:tabs>
        <w:ind w:hanging="360"/>
        <w:jc w:val="both"/>
        <w:rPr>
          <w:szCs w:val="20"/>
        </w:rPr>
      </w:pPr>
      <w:r w:rsidRPr="00D239D5">
        <w:rPr>
          <w:szCs w:val="20"/>
        </w:rPr>
        <w:t>U slučaju spriječenosti dolaska na sjednicu, molimo Vas obavezno obavijestite Ured Općine na telefon 849-488.</w:t>
      </w:r>
    </w:p>
    <w:p w:rsidR="00000000" w:rsidRPr="00D239D5" w:rsidRDefault="00D239D5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Pr="00D239D5" w:rsidRDefault="00D239D5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Pr="00D239D5" w:rsidRDefault="00D239D5">
      <w:pPr>
        <w:tabs>
          <w:tab w:val="num" w:pos="0"/>
        </w:tabs>
        <w:ind w:hanging="360"/>
        <w:jc w:val="both"/>
        <w:rPr>
          <w:szCs w:val="20"/>
        </w:rPr>
      </w:pPr>
    </w:p>
    <w:p w:rsidR="00000000" w:rsidRPr="00D239D5" w:rsidRDefault="00D239D5">
      <w:pPr>
        <w:pStyle w:val="BodyTextIndent"/>
        <w:rPr>
          <w:sz w:val="24"/>
        </w:rPr>
      </w:pPr>
    </w:p>
    <w:p w:rsidR="00000000" w:rsidRPr="00D239D5" w:rsidRDefault="00D239D5">
      <w:pPr>
        <w:pStyle w:val="BodyTextIndent"/>
        <w:rPr>
          <w:sz w:val="24"/>
        </w:rPr>
      </w:pPr>
    </w:p>
    <w:p w:rsidR="00000000" w:rsidRPr="00D239D5" w:rsidRDefault="00D239D5">
      <w:pPr>
        <w:ind w:left="2124"/>
        <w:rPr>
          <w:b/>
          <w:bCs/>
          <w:szCs w:val="20"/>
        </w:rPr>
      </w:pPr>
      <w:r w:rsidRPr="00D239D5">
        <w:rPr>
          <w:b/>
          <w:bCs/>
          <w:szCs w:val="22"/>
        </w:rPr>
        <w:t xml:space="preserve">                        </w:t>
      </w:r>
      <w:r w:rsidRPr="00D239D5">
        <w:rPr>
          <w:b/>
          <w:bCs/>
          <w:szCs w:val="22"/>
        </w:rPr>
        <w:t xml:space="preserve">         </w:t>
      </w:r>
      <w:r w:rsidRPr="00D239D5">
        <w:rPr>
          <w:b/>
          <w:bCs/>
          <w:szCs w:val="20"/>
        </w:rPr>
        <w:t>PREDSJEDNICA VIJEĆA OPĆINE DEKANOVEC</w:t>
      </w:r>
    </w:p>
    <w:p w:rsidR="00000000" w:rsidRPr="00D239D5" w:rsidRDefault="00D239D5">
      <w:pPr>
        <w:ind w:left="2124"/>
        <w:rPr>
          <w:b/>
          <w:bCs/>
          <w:szCs w:val="20"/>
        </w:rPr>
      </w:pPr>
    </w:p>
    <w:p w:rsidR="00000000" w:rsidRPr="00D239D5" w:rsidRDefault="00D239D5">
      <w:pPr>
        <w:pStyle w:val="Heading1"/>
      </w:pPr>
      <w:r w:rsidRPr="00D239D5">
        <w:t xml:space="preserve">                          Suzana Petak</w:t>
      </w:r>
    </w:p>
    <w:p w:rsidR="00000000" w:rsidRPr="00D239D5" w:rsidRDefault="00D239D5">
      <w:pPr>
        <w:ind w:left="4248" w:firstLine="6"/>
        <w:rPr>
          <w:szCs w:val="18"/>
        </w:rPr>
      </w:pPr>
    </w:p>
    <w:p w:rsidR="00000000" w:rsidRPr="00D239D5" w:rsidRDefault="00D239D5"/>
    <w:p w:rsidR="00000000" w:rsidRPr="00D239D5" w:rsidRDefault="00D239D5"/>
    <w:p w:rsidR="00000000" w:rsidRPr="00D239D5" w:rsidRDefault="00D239D5"/>
    <w:p w:rsidR="00000000" w:rsidRPr="00D239D5" w:rsidRDefault="00D239D5"/>
    <w:p w:rsidR="00000000" w:rsidRPr="00D239D5" w:rsidRDefault="00D239D5"/>
    <w:sectPr w:rsidR="00000000" w:rsidRPr="00D239D5">
      <w:pgSz w:w="11906" w:h="16838"/>
      <w:pgMar w:top="180" w:right="92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9D5"/>
    <w:rsid w:val="00D2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3F41A7-B8A5-4305-B030-5B3C13FAF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1005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1114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2</cp:revision>
  <cp:lastPrinted>2018-07-27T12:45:00Z</cp:lastPrinted>
  <dcterms:created xsi:type="dcterms:W3CDTF">2018-07-30T09:31:00Z</dcterms:created>
  <dcterms:modified xsi:type="dcterms:W3CDTF">2018-07-30T09:31:00Z</dcterms:modified>
</cp:coreProperties>
</file>