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Pr="00082D26" w:rsidRDefault="00DC586F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</w:rPr>
      </w:pPr>
      <w:r w:rsidRPr="00082D26">
        <w:rPr>
          <w:sz w:val="22"/>
          <w:szCs w:val="22"/>
        </w:rPr>
        <w:t xml:space="preserve">         </w:t>
      </w:r>
      <w:r w:rsidRPr="00082D26"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2D26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Pr="00082D26" w:rsidRDefault="00DC586F">
      <w:pPr>
        <w:rPr>
          <w:rFonts w:ascii="Georgia" w:hAnsi="Georgia" w:cs="Georgia"/>
          <w:sz w:val="22"/>
          <w:szCs w:val="22"/>
        </w:rPr>
      </w:pPr>
      <w:r w:rsidRPr="00082D26">
        <w:rPr>
          <w:sz w:val="22"/>
          <w:szCs w:val="22"/>
        </w:rPr>
        <w:t xml:space="preserve">   </w:t>
      </w:r>
      <w:r w:rsidRPr="00082D26">
        <w:rPr>
          <w:rFonts w:ascii="Georgia" w:hAnsi="Georgia" w:cs="Georgia"/>
          <w:sz w:val="22"/>
          <w:szCs w:val="22"/>
        </w:rPr>
        <w:t>REPUBLIKA HRVATSKA</w:t>
      </w:r>
    </w:p>
    <w:p w:rsidR="00000000" w:rsidRPr="00082D26" w:rsidRDefault="00DC586F">
      <w:pPr>
        <w:rPr>
          <w:rFonts w:ascii="Georgia" w:hAnsi="Georgia" w:cs="Georgia"/>
          <w:sz w:val="22"/>
          <w:szCs w:val="22"/>
        </w:rPr>
      </w:pPr>
      <w:r w:rsidRPr="00082D26">
        <w:rPr>
          <w:rFonts w:ascii="Georgia" w:hAnsi="Georgia" w:cs="Georgia"/>
          <w:sz w:val="22"/>
          <w:szCs w:val="22"/>
        </w:rPr>
        <w:t xml:space="preserve"> MEĐIMURSKA ŽUPANIJA          </w:t>
      </w:r>
    </w:p>
    <w:p w:rsidR="00000000" w:rsidRPr="00082D26" w:rsidRDefault="00DC586F">
      <w:pPr>
        <w:rPr>
          <w:rFonts w:ascii="Georgia" w:hAnsi="Georgia" w:cs="Georgia"/>
          <w:sz w:val="22"/>
          <w:szCs w:val="22"/>
        </w:rPr>
      </w:pPr>
      <w:r w:rsidRPr="00082D26">
        <w:rPr>
          <w:rFonts w:ascii="Georgia" w:hAnsi="Georgia" w:cs="Georgia"/>
          <w:sz w:val="22"/>
          <w:szCs w:val="22"/>
        </w:rPr>
        <w:t xml:space="preserve">    OPĆINA  DEKANOVEC </w:t>
      </w:r>
    </w:p>
    <w:p w:rsidR="00000000" w:rsidRPr="00082D26" w:rsidRDefault="00DC586F">
      <w:pPr>
        <w:rPr>
          <w:rFonts w:ascii="Georgia" w:hAnsi="Georgia" w:cs="Georgia"/>
          <w:sz w:val="20"/>
          <w:szCs w:val="20"/>
        </w:rPr>
      </w:pPr>
      <w:r w:rsidRPr="00082D26">
        <w:rPr>
          <w:rFonts w:ascii="Georgia" w:hAnsi="Georgia" w:cs="Georgia"/>
          <w:sz w:val="22"/>
          <w:szCs w:val="22"/>
        </w:rPr>
        <w:t xml:space="preserve">    </w:t>
      </w:r>
      <w:r w:rsidRPr="00082D26">
        <w:rPr>
          <w:rFonts w:ascii="Georgia" w:hAnsi="Georgia" w:cs="Georgia"/>
          <w:sz w:val="20"/>
          <w:szCs w:val="20"/>
        </w:rPr>
        <w:t>Jedinstveni upravni odjel</w:t>
      </w:r>
    </w:p>
    <w:p w:rsidR="00000000" w:rsidRPr="00082D26" w:rsidRDefault="00DC586F">
      <w:pPr>
        <w:rPr>
          <w:rFonts w:ascii="Georgia" w:hAnsi="Georgia" w:cs="Georgia"/>
          <w:sz w:val="20"/>
          <w:szCs w:val="20"/>
        </w:rPr>
      </w:pPr>
      <w:r w:rsidRPr="00082D26">
        <w:rPr>
          <w:rFonts w:ascii="Georgia" w:hAnsi="Georgia" w:cs="Georgia"/>
          <w:sz w:val="20"/>
          <w:szCs w:val="20"/>
        </w:rPr>
        <w:t xml:space="preserve">         F. Andrašeca 41, Dekanovec    </w:t>
      </w:r>
    </w:p>
    <w:p w:rsidR="00000000" w:rsidRPr="00082D26" w:rsidRDefault="00DC586F">
      <w:pPr>
        <w:rPr>
          <w:rFonts w:ascii="Georgia" w:hAnsi="Georgia" w:cs="Georgia"/>
          <w:sz w:val="20"/>
          <w:szCs w:val="20"/>
        </w:rPr>
      </w:pPr>
      <w:r w:rsidRPr="00082D26">
        <w:rPr>
          <w:rFonts w:ascii="Georgia" w:hAnsi="Georgia" w:cs="Georgia"/>
          <w:sz w:val="20"/>
          <w:szCs w:val="20"/>
        </w:rPr>
        <w:t xml:space="preserve">             Tel./fax. : 040/849-488</w:t>
      </w:r>
    </w:p>
    <w:p w:rsidR="00000000" w:rsidRPr="00082D26" w:rsidRDefault="00DC586F">
      <w:pPr>
        <w:rPr>
          <w:rFonts w:ascii="Georgia" w:hAnsi="Georgia" w:cs="Georgia"/>
          <w:sz w:val="20"/>
          <w:szCs w:val="20"/>
        </w:rPr>
      </w:pPr>
      <w:r w:rsidRPr="00082D26">
        <w:rPr>
          <w:rFonts w:ascii="Georgia" w:hAnsi="Georgia" w:cs="Georgia"/>
          <w:sz w:val="20"/>
          <w:szCs w:val="20"/>
        </w:rPr>
        <w:t xml:space="preserve">e-mail: </w:t>
      </w:r>
      <w:hyperlink r:id="rId7" w:history="1">
        <w:r w:rsidRPr="00082D26">
          <w:rPr>
            <w:rStyle w:val="Hyperlink"/>
            <w:rFonts w:ascii="Georgia" w:hAnsi="Georgia" w:cs="Georgia"/>
            <w:sz w:val="20"/>
            <w:szCs w:val="20"/>
          </w:rPr>
          <w:t>op</w:t>
        </w:r>
        <w:r w:rsidRPr="00082D26">
          <w:rPr>
            <w:rStyle w:val="Hyperlink"/>
            <w:rFonts w:ascii="Georgia" w:hAnsi="Georgia" w:cs="Georgia"/>
            <w:sz w:val="20"/>
            <w:szCs w:val="20"/>
          </w:rPr>
          <w:t>cina-dekanovec@ck.t-com.hr</w:t>
        </w:r>
      </w:hyperlink>
    </w:p>
    <w:p w:rsidR="00000000" w:rsidRPr="00082D26" w:rsidRDefault="00DC586F">
      <w:pPr>
        <w:rPr>
          <w:rFonts w:ascii="Georgia" w:hAnsi="Georgia" w:cs="Georgia"/>
          <w:sz w:val="20"/>
          <w:szCs w:val="20"/>
        </w:rPr>
      </w:pPr>
      <w:r w:rsidRPr="00082D26">
        <w:rPr>
          <w:rFonts w:ascii="Georgia" w:hAnsi="Georgia" w:cs="Georgia"/>
          <w:sz w:val="20"/>
          <w:szCs w:val="20"/>
        </w:rPr>
        <w:t xml:space="preserve">                </w:t>
      </w:r>
      <w:r w:rsidRPr="00082D26">
        <w:rPr>
          <w:rFonts w:ascii="Georgia" w:hAnsi="Georgia" w:cs="Georgia"/>
          <w:sz w:val="20"/>
          <w:szCs w:val="20"/>
        </w:rPr>
        <w:t>www.dekanovec.hr</w:t>
      </w:r>
    </w:p>
    <w:p w:rsidR="00000000" w:rsidRPr="00082D26" w:rsidRDefault="00DC586F">
      <w:pPr>
        <w:rPr>
          <w:sz w:val="20"/>
          <w:szCs w:val="20"/>
        </w:rPr>
      </w:pPr>
      <w:r w:rsidRPr="00082D26">
        <w:rPr>
          <w:rFonts w:ascii="Georgia" w:hAnsi="Georgia" w:cs="Georgia"/>
          <w:sz w:val="20"/>
          <w:szCs w:val="20"/>
        </w:rPr>
        <w:t xml:space="preserve">    </w:t>
      </w:r>
      <w:r w:rsidRPr="00082D26">
        <w:rPr>
          <w:sz w:val="20"/>
          <w:szCs w:val="20"/>
        </w:rPr>
        <w:t>MB: 2582236, OIB 34666892913</w:t>
      </w:r>
    </w:p>
    <w:p w:rsidR="00000000" w:rsidRPr="00082D26" w:rsidRDefault="00DC586F">
      <w:pPr>
        <w:rPr>
          <w:sz w:val="20"/>
          <w:szCs w:val="20"/>
        </w:rPr>
      </w:pPr>
    </w:p>
    <w:p w:rsidR="00000000" w:rsidRPr="00082D26" w:rsidRDefault="00DC586F">
      <w:pPr>
        <w:ind w:left="-11" w:right="-5" w:firstLine="551"/>
        <w:jc w:val="both"/>
        <w:rPr>
          <w:rFonts w:ascii="Century" w:hAnsi="Century" w:cs="Century"/>
          <w:sz w:val="20"/>
          <w:szCs w:val="20"/>
        </w:rPr>
      </w:pPr>
      <w:r w:rsidRPr="00082D26">
        <w:rPr>
          <w:rFonts w:ascii="Century" w:hAnsi="Century" w:cs="Century"/>
          <w:sz w:val="20"/>
          <w:szCs w:val="20"/>
        </w:rPr>
        <w:t xml:space="preserve">  KLASA: 021-05/18-01/07</w:t>
      </w:r>
    </w:p>
    <w:p w:rsidR="00000000" w:rsidRPr="00082D26" w:rsidRDefault="00DC586F">
      <w:pPr>
        <w:ind w:left="-720" w:right="-5"/>
        <w:jc w:val="both"/>
        <w:rPr>
          <w:rFonts w:ascii="Century" w:hAnsi="Century" w:cs="Century"/>
          <w:sz w:val="20"/>
          <w:szCs w:val="20"/>
        </w:rPr>
      </w:pPr>
      <w:r w:rsidRPr="00082D26">
        <w:rPr>
          <w:rFonts w:ascii="Century" w:hAnsi="Century" w:cs="Century"/>
          <w:sz w:val="20"/>
          <w:szCs w:val="20"/>
        </w:rPr>
        <w:t xml:space="preserve">                        URBROJ: 2109/20-02-18-01</w:t>
      </w:r>
    </w:p>
    <w:p w:rsidR="00000000" w:rsidRPr="00082D26" w:rsidRDefault="00DC586F">
      <w:pPr>
        <w:ind w:left="-720" w:right="-5"/>
        <w:jc w:val="both"/>
        <w:rPr>
          <w:rFonts w:ascii="Century" w:hAnsi="Century" w:cs="Century"/>
          <w:sz w:val="20"/>
          <w:szCs w:val="20"/>
        </w:rPr>
      </w:pPr>
      <w:r w:rsidRPr="00082D26">
        <w:rPr>
          <w:rFonts w:ascii="Century" w:hAnsi="Century" w:cs="Century"/>
          <w:sz w:val="20"/>
          <w:szCs w:val="20"/>
        </w:rPr>
        <w:t xml:space="preserve">                        Dekanovec, 06.09.2018.</w:t>
      </w:r>
    </w:p>
    <w:p w:rsidR="00000000" w:rsidRPr="00082D26" w:rsidRDefault="00DC586F">
      <w:pPr>
        <w:ind w:left="-720" w:right="-5"/>
        <w:jc w:val="both"/>
        <w:rPr>
          <w:rFonts w:ascii="Century" w:hAnsi="Century" w:cs="Century"/>
          <w:sz w:val="20"/>
          <w:szCs w:val="20"/>
        </w:rPr>
      </w:pPr>
    </w:p>
    <w:p w:rsidR="00000000" w:rsidRPr="00082D26" w:rsidRDefault="00DC586F">
      <w:pPr>
        <w:pStyle w:val="BodyText3"/>
        <w:rPr>
          <w:rFonts w:ascii="Times New Roman" w:hAnsi="Times New Roman"/>
          <w:sz w:val="24"/>
          <w:lang w:val="hr-HR"/>
        </w:rPr>
      </w:pPr>
      <w:r w:rsidRPr="00082D26">
        <w:rPr>
          <w:rFonts w:ascii="Times New Roman" w:hAnsi="Times New Roman"/>
          <w:sz w:val="24"/>
          <w:lang w:val="hr-HR"/>
        </w:rPr>
        <w:t>Na temelju članka 64. Poslovnika Općine</w:t>
      </w:r>
      <w:r w:rsidRPr="00082D26">
        <w:rPr>
          <w:rFonts w:ascii="Times New Roman" w:hAnsi="Times New Roman"/>
          <w:sz w:val="24"/>
          <w:lang w:val="hr-HR"/>
        </w:rPr>
        <w:t xml:space="preserve"> Dekanovec ("Službeni </w:t>
      </w:r>
      <w:bookmarkStart w:id="0" w:name="_GoBack"/>
      <w:bookmarkEnd w:id="0"/>
      <w:r w:rsidRPr="00082D26">
        <w:rPr>
          <w:rFonts w:ascii="Times New Roman" w:hAnsi="Times New Roman"/>
          <w:sz w:val="24"/>
          <w:lang w:val="hr-HR"/>
        </w:rPr>
        <w:t>glasnik Međimurske županije" broj 6/13, 9/18 ),</w:t>
      </w:r>
    </w:p>
    <w:p w:rsidR="00000000" w:rsidRPr="00082D26" w:rsidRDefault="00DC586F">
      <w:pPr>
        <w:pStyle w:val="BodyText3"/>
        <w:rPr>
          <w:rFonts w:ascii="Times New Roman" w:hAnsi="Times New Roman"/>
          <w:sz w:val="24"/>
          <w:lang w:val="hr-HR"/>
        </w:rPr>
      </w:pPr>
    </w:p>
    <w:p w:rsidR="00000000" w:rsidRPr="00082D26" w:rsidRDefault="00DC586F">
      <w:pPr>
        <w:pStyle w:val="Heading2"/>
        <w:rPr>
          <w:rFonts w:cs="Century"/>
          <w:b/>
          <w:bCs/>
          <w:szCs w:val="22"/>
          <w:lang w:val="hr-HR"/>
        </w:rPr>
      </w:pPr>
    </w:p>
    <w:p w:rsidR="00000000" w:rsidRPr="00082D26" w:rsidRDefault="00DC586F">
      <w:pPr>
        <w:pStyle w:val="Heading2"/>
        <w:rPr>
          <w:rFonts w:cs="Century"/>
          <w:b/>
          <w:bCs/>
          <w:szCs w:val="22"/>
          <w:lang w:val="hr-HR"/>
        </w:rPr>
      </w:pPr>
      <w:r w:rsidRPr="00082D26">
        <w:rPr>
          <w:rFonts w:cs="Century"/>
          <w:b/>
          <w:bCs/>
          <w:szCs w:val="22"/>
          <w:lang w:val="hr-HR"/>
        </w:rPr>
        <w:t>SAZIVAM</w:t>
      </w:r>
    </w:p>
    <w:p w:rsidR="00000000" w:rsidRPr="00082D26" w:rsidRDefault="00DC586F"/>
    <w:p w:rsidR="00000000" w:rsidRPr="00082D26" w:rsidRDefault="00DC586F">
      <w:pPr>
        <w:jc w:val="center"/>
        <w:rPr>
          <w:rFonts w:ascii="Century" w:hAnsi="Century" w:cs="Century"/>
          <w:szCs w:val="22"/>
        </w:rPr>
      </w:pPr>
      <w:r w:rsidRPr="00082D26">
        <w:rPr>
          <w:rFonts w:ascii="Century" w:hAnsi="Century" w:cs="Century"/>
          <w:szCs w:val="22"/>
        </w:rPr>
        <w:t xml:space="preserve">7. sjednicu Vijeća Općine Dekanovec, dana  </w:t>
      </w:r>
      <w:r w:rsidRPr="00082D26">
        <w:rPr>
          <w:rFonts w:ascii="Century" w:hAnsi="Century" w:cs="Century"/>
          <w:b/>
          <w:bCs/>
          <w:szCs w:val="22"/>
        </w:rPr>
        <w:t>14.09.2018.g. (PETAK)</w:t>
      </w:r>
      <w:r w:rsidRPr="00082D26">
        <w:rPr>
          <w:rFonts w:ascii="Century" w:hAnsi="Century" w:cs="Century"/>
          <w:szCs w:val="22"/>
        </w:rPr>
        <w:t xml:space="preserve"> s početkom u </w:t>
      </w:r>
      <w:r w:rsidRPr="00082D26">
        <w:rPr>
          <w:rFonts w:ascii="Century" w:hAnsi="Century" w:cs="Century"/>
          <w:b/>
          <w:bCs/>
          <w:szCs w:val="22"/>
        </w:rPr>
        <w:t>19,00</w:t>
      </w:r>
      <w:r w:rsidRPr="00082D26">
        <w:rPr>
          <w:rFonts w:ascii="Century" w:hAnsi="Century" w:cs="Century"/>
          <w:szCs w:val="22"/>
        </w:rPr>
        <w:t xml:space="preserve"> </w:t>
      </w:r>
      <w:r w:rsidRPr="00082D26">
        <w:rPr>
          <w:rFonts w:ascii="Century" w:hAnsi="Century" w:cs="Century"/>
          <w:b/>
          <w:bCs/>
          <w:szCs w:val="22"/>
        </w:rPr>
        <w:t>h</w:t>
      </w:r>
      <w:r w:rsidRPr="00082D26">
        <w:rPr>
          <w:rFonts w:ascii="Century" w:hAnsi="Century" w:cs="Century"/>
          <w:szCs w:val="22"/>
        </w:rPr>
        <w:t xml:space="preserve">  u općinskoj vijećnici Općine Dekanovec. Za sjednicu predlažem slijedeći</w:t>
      </w:r>
    </w:p>
    <w:p w:rsidR="00000000" w:rsidRPr="00082D26" w:rsidRDefault="00DC586F">
      <w:pPr>
        <w:ind w:left="-720" w:right="-5"/>
        <w:jc w:val="both"/>
        <w:rPr>
          <w:rFonts w:ascii="Century" w:hAnsi="Century" w:cs="Century"/>
          <w:sz w:val="20"/>
          <w:szCs w:val="20"/>
        </w:rPr>
      </w:pPr>
    </w:p>
    <w:p w:rsidR="00000000" w:rsidRPr="00082D26" w:rsidRDefault="00DC586F">
      <w:pPr>
        <w:jc w:val="center"/>
        <w:rPr>
          <w:rFonts w:ascii="Century" w:hAnsi="Century" w:cs="Century"/>
          <w:sz w:val="22"/>
          <w:szCs w:val="22"/>
        </w:rPr>
      </w:pPr>
    </w:p>
    <w:p w:rsidR="00000000" w:rsidRPr="00082D26" w:rsidRDefault="00DC586F">
      <w:pPr>
        <w:jc w:val="center"/>
        <w:rPr>
          <w:rFonts w:ascii="Century" w:hAnsi="Century" w:cs="Century"/>
          <w:b/>
          <w:bCs/>
          <w:i/>
          <w:iCs/>
          <w:sz w:val="22"/>
          <w:szCs w:val="22"/>
        </w:rPr>
      </w:pPr>
      <w:r w:rsidRPr="00082D26">
        <w:rPr>
          <w:rFonts w:ascii="Century" w:hAnsi="Century" w:cs="Century"/>
          <w:b/>
          <w:bCs/>
          <w:i/>
          <w:iCs/>
          <w:sz w:val="22"/>
          <w:szCs w:val="22"/>
        </w:rPr>
        <w:t>D N E V N I  R</w:t>
      </w:r>
      <w:r w:rsidRPr="00082D26">
        <w:rPr>
          <w:rFonts w:ascii="Century" w:hAnsi="Century" w:cs="Century"/>
          <w:b/>
          <w:bCs/>
          <w:i/>
          <w:iCs/>
          <w:sz w:val="22"/>
          <w:szCs w:val="22"/>
        </w:rPr>
        <w:t xml:space="preserve"> E D</w:t>
      </w:r>
    </w:p>
    <w:p w:rsidR="00000000" w:rsidRPr="00082D26" w:rsidRDefault="00DC586F">
      <w:pPr>
        <w:jc w:val="center"/>
        <w:rPr>
          <w:rFonts w:ascii="Century" w:hAnsi="Century" w:cs="Century"/>
          <w:b/>
          <w:bCs/>
          <w:i/>
          <w:iCs/>
          <w:sz w:val="22"/>
          <w:szCs w:val="22"/>
        </w:rPr>
      </w:pPr>
    </w:p>
    <w:p w:rsidR="00000000" w:rsidRPr="00082D26" w:rsidRDefault="00DC586F">
      <w:pPr>
        <w:numPr>
          <w:ilvl w:val="0"/>
          <w:numId w:val="1"/>
        </w:numPr>
        <w:tabs>
          <w:tab w:val="num" w:pos="0"/>
        </w:tabs>
        <w:ind w:left="0"/>
        <w:jc w:val="both"/>
        <w:rPr>
          <w:szCs w:val="22"/>
        </w:rPr>
      </w:pPr>
      <w:r w:rsidRPr="00082D26">
        <w:rPr>
          <w:szCs w:val="22"/>
        </w:rPr>
        <w:t>Donošenje  Polugodišnjeg obračuna proračuna Općine Dekanovec za razdoblje od 01.01.-30.06.2018. godine,</w:t>
      </w:r>
    </w:p>
    <w:p w:rsidR="00000000" w:rsidRPr="00082D26" w:rsidRDefault="00DC586F">
      <w:pPr>
        <w:numPr>
          <w:ilvl w:val="0"/>
          <w:numId w:val="1"/>
        </w:numPr>
        <w:tabs>
          <w:tab w:val="num" w:pos="0"/>
        </w:tabs>
        <w:ind w:left="0"/>
        <w:jc w:val="both"/>
        <w:rPr>
          <w:szCs w:val="22"/>
        </w:rPr>
      </w:pPr>
      <w:r w:rsidRPr="00082D26">
        <w:rPr>
          <w:szCs w:val="22"/>
        </w:rPr>
        <w:t>Donošenje Odluke o mjerama za sprječavanje nepropisnog odbacivanja otpada i mjerama za uklanjanje otpada odbačenog u okoliš,</w:t>
      </w:r>
    </w:p>
    <w:p w:rsidR="00000000" w:rsidRPr="00082D26" w:rsidRDefault="00DC586F">
      <w:pPr>
        <w:numPr>
          <w:ilvl w:val="0"/>
          <w:numId w:val="1"/>
        </w:numPr>
        <w:tabs>
          <w:tab w:val="num" w:pos="0"/>
        </w:tabs>
        <w:ind w:left="0"/>
        <w:jc w:val="both"/>
        <w:rPr>
          <w:szCs w:val="22"/>
        </w:rPr>
      </w:pPr>
      <w:r w:rsidRPr="00082D26">
        <w:rPr>
          <w:szCs w:val="22"/>
        </w:rPr>
        <w:t>Donošenje Odluke o od</w:t>
      </w:r>
      <w:r w:rsidRPr="00082D26">
        <w:rPr>
          <w:szCs w:val="22"/>
        </w:rPr>
        <w:t>ređivanju pravnih osoba od interesa za sustav civilne zaštite Općine Dekanovec,</w:t>
      </w:r>
    </w:p>
    <w:p w:rsidR="00000000" w:rsidRPr="00082D26" w:rsidRDefault="00DC586F">
      <w:pPr>
        <w:numPr>
          <w:ilvl w:val="0"/>
          <w:numId w:val="1"/>
        </w:numPr>
        <w:tabs>
          <w:tab w:val="num" w:pos="0"/>
        </w:tabs>
        <w:ind w:left="0"/>
        <w:jc w:val="both"/>
        <w:rPr>
          <w:szCs w:val="22"/>
        </w:rPr>
      </w:pPr>
      <w:r w:rsidRPr="00082D26">
        <w:rPr>
          <w:szCs w:val="22"/>
        </w:rPr>
        <w:t>Donošenje Odluke o usvajanju Izvješća o radu načelnika Općine Dekanovec za razdoblje od 01.01.-30.06.2018. godine,</w:t>
      </w:r>
    </w:p>
    <w:p w:rsidR="00000000" w:rsidRPr="00082D26" w:rsidRDefault="00DC586F">
      <w:pPr>
        <w:numPr>
          <w:ilvl w:val="0"/>
          <w:numId w:val="1"/>
        </w:numPr>
        <w:tabs>
          <w:tab w:val="num" w:pos="0"/>
        </w:tabs>
        <w:ind w:left="0"/>
        <w:jc w:val="both"/>
        <w:rPr>
          <w:szCs w:val="22"/>
        </w:rPr>
      </w:pPr>
      <w:r w:rsidRPr="00082D26">
        <w:rPr>
          <w:szCs w:val="22"/>
        </w:rPr>
        <w:t>Aktualni sat – informacije, pitanja i prijedlozi.</w:t>
      </w:r>
    </w:p>
    <w:p w:rsidR="00000000" w:rsidRPr="00082D26" w:rsidRDefault="00DC586F">
      <w:pPr>
        <w:pStyle w:val="BodyText"/>
        <w:tabs>
          <w:tab w:val="num" w:pos="0"/>
          <w:tab w:val="left" w:pos="8280"/>
        </w:tabs>
        <w:ind w:hanging="360"/>
        <w:rPr>
          <w:szCs w:val="22"/>
        </w:rPr>
      </w:pPr>
    </w:p>
    <w:p w:rsidR="00000000" w:rsidRPr="00082D26" w:rsidRDefault="00DC586F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  <w:r w:rsidRPr="00082D26">
        <w:rPr>
          <w:szCs w:val="20"/>
        </w:rPr>
        <w:t>U prilog s</w:t>
      </w:r>
      <w:r w:rsidRPr="00082D26">
        <w:rPr>
          <w:szCs w:val="20"/>
        </w:rPr>
        <w:t>azivu za 7. sjednicu dostavljeni je Zapisnik sa 5 i 6. sjednice, te pripadajući materijali.</w:t>
      </w:r>
    </w:p>
    <w:p w:rsidR="00000000" w:rsidRPr="00082D26" w:rsidRDefault="00DC586F">
      <w:pPr>
        <w:tabs>
          <w:tab w:val="num" w:pos="0"/>
        </w:tabs>
        <w:ind w:hanging="360"/>
        <w:jc w:val="both"/>
        <w:rPr>
          <w:szCs w:val="20"/>
        </w:rPr>
      </w:pPr>
      <w:r w:rsidRPr="00082D26">
        <w:rPr>
          <w:szCs w:val="20"/>
        </w:rPr>
        <w:t>U slučaju spriječenosti dolaska na sjednicu, molimo Vas obavezno obavijestite Ured Općine na telefon 849-488.</w:t>
      </w:r>
    </w:p>
    <w:p w:rsidR="00000000" w:rsidRPr="00082D26" w:rsidRDefault="00DC586F">
      <w:pPr>
        <w:tabs>
          <w:tab w:val="num" w:pos="0"/>
        </w:tabs>
        <w:ind w:hanging="360"/>
        <w:jc w:val="both"/>
        <w:rPr>
          <w:szCs w:val="20"/>
        </w:rPr>
      </w:pPr>
    </w:p>
    <w:p w:rsidR="00000000" w:rsidRPr="00082D26" w:rsidRDefault="00DC586F">
      <w:pPr>
        <w:tabs>
          <w:tab w:val="num" w:pos="0"/>
        </w:tabs>
        <w:ind w:hanging="360"/>
        <w:jc w:val="both"/>
        <w:rPr>
          <w:szCs w:val="20"/>
        </w:rPr>
      </w:pPr>
    </w:p>
    <w:p w:rsidR="00000000" w:rsidRPr="00082D26" w:rsidRDefault="00DC586F">
      <w:pPr>
        <w:ind w:left="-360"/>
        <w:jc w:val="both"/>
        <w:rPr>
          <w:szCs w:val="22"/>
        </w:rPr>
      </w:pPr>
    </w:p>
    <w:p w:rsidR="00000000" w:rsidRPr="00082D26" w:rsidRDefault="00DC586F">
      <w:pPr>
        <w:ind w:left="2124"/>
        <w:rPr>
          <w:szCs w:val="20"/>
        </w:rPr>
      </w:pPr>
      <w:r w:rsidRPr="00082D26">
        <w:rPr>
          <w:szCs w:val="22"/>
        </w:rPr>
        <w:t xml:space="preserve">                                                   </w:t>
      </w:r>
      <w:r w:rsidRPr="00082D26">
        <w:rPr>
          <w:szCs w:val="22"/>
        </w:rPr>
        <w:t xml:space="preserve">            </w:t>
      </w:r>
      <w:r w:rsidRPr="00082D26">
        <w:rPr>
          <w:szCs w:val="20"/>
        </w:rPr>
        <w:t>PREDSJEDNICA VIJEĆA</w:t>
      </w:r>
    </w:p>
    <w:p w:rsidR="00000000" w:rsidRPr="00082D26" w:rsidRDefault="00DC586F">
      <w:pPr>
        <w:ind w:left="4248" w:firstLine="6"/>
        <w:rPr>
          <w:szCs w:val="20"/>
        </w:rPr>
      </w:pPr>
      <w:r w:rsidRPr="00082D26">
        <w:rPr>
          <w:szCs w:val="20"/>
        </w:rPr>
        <w:t xml:space="preserve">                          OPĆINE DEKANOVEC</w:t>
      </w:r>
    </w:p>
    <w:p w:rsidR="00000000" w:rsidRPr="00082D26" w:rsidRDefault="00DC586F" w:rsidP="00082D26">
      <w:pPr>
        <w:ind w:left="4248" w:firstLine="6"/>
        <w:rPr>
          <w:sz w:val="22"/>
        </w:rPr>
      </w:pPr>
      <w:r w:rsidRPr="00082D26">
        <w:rPr>
          <w:szCs w:val="20"/>
        </w:rPr>
        <w:t xml:space="preserve">                                       Suzana Petak</w:t>
      </w:r>
    </w:p>
    <w:p w:rsidR="00000000" w:rsidRPr="00082D26" w:rsidRDefault="00DC586F">
      <w:pPr>
        <w:rPr>
          <w:sz w:val="22"/>
        </w:rPr>
      </w:pPr>
    </w:p>
    <w:sectPr w:rsidR="00000000" w:rsidRPr="00082D26">
      <w:pgSz w:w="11906" w:h="16838"/>
      <w:pgMar w:top="539" w:right="926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943A4"/>
    <w:multiLevelType w:val="hybridMultilevel"/>
    <w:tmpl w:val="4D1C7D7E"/>
    <w:lvl w:ilvl="0" w:tplc="7B18A39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55E"/>
    <w:multiLevelType w:val="hybridMultilevel"/>
    <w:tmpl w:val="C34A78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16377405"/>
    <w:multiLevelType w:val="hybridMultilevel"/>
    <w:tmpl w:val="4D1C7D7E"/>
    <w:lvl w:ilvl="0" w:tplc="041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BE21D24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44D794D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D26"/>
    <w:rsid w:val="00082D26"/>
    <w:rsid w:val="00DC5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1E5F2F8-07F8-4206-95E5-360AF5F6A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lang w:val="de-D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Pr>
      <w:rFonts w:ascii="Times New Roman" w:hAnsi="Times New Roman" w:cs="Times New Roman"/>
      <w:color w:val="0000FF"/>
      <w:u w:val="single"/>
    </w:rPr>
  </w:style>
  <w:style w:type="paragraph" w:styleId="BodyText">
    <w:name w:val="Body Text"/>
    <w:basedOn w:val="Normal"/>
    <w:semiHidden/>
    <w:pPr>
      <w:jc w:val="both"/>
    </w:p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2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1482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1661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cp:lastPrinted>2018-09-10T12:39:00Z</cp:lastPrinted>
  <dcterms:created xsi:type="dcterms:W3CDTF">2018-09-10T16:08:00Z</dcterms:created>
  <dcterms:modified xsi:type="dcterms:W3CDTF">2018-09-10T16:08:00Z</dcterms:modified>
</cp:coreProperties>
</file>