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Pr="00807EB5" w:rsidRDefault="00807EB5">
      <w:pPr>
        <w:rPr>
          <w:sz w:val="22"/>
        </w:rPr>
      </w:pPr>
      <w:r w:rsidRPr="00807EB5">
        <w:rPr>
          <w:sz w:val="22"/>
        </w:rPr>
        <w:t>REPUBLIKA HRVATSKA</w:t>
      </w:r>
    </w:p>
    <w:p w:rsidR="00000000" w:rsidRPr="00807EB5" w:rsidRDefault="00807EB5">
      <w:pPr>
        <w:rPr>
          <w:sz w:val="22"/>
        </w:rPr>
      </w:pPr>
      <w:r w:rsidRPr="00807EB5">
        <w:rPr>
          <w:sz w:val="22"/>
        </w:rPr>
        <w:t>MEĐIMURSKA ŽUPANIJA</w:t>
      </w:r>
    </w:p>
    <w:p w:rsidR="00000000" w:rsidRPr="00807EB5" w:rsidRDefault="00807EB5">
      <w:pPr>
        <w:rPr>
          <w:sz w:val="22"/>
        </w:rPr>
      </w:pPr>
      <w:r w:rsidRPr="00807EB5">
        <w:rPr>
          <w:sz w:val="22"/>
        </w:rPr>
        <w:t>OPĆINA DEKANOVEC</w:t>
      </w:r>
    </w:p>
    <w:p w:rsidR="00000000" w:rsidRPr="00807EB5" w:rsidRDefault="00807EB5">
      <w:pPr>
        <w:rPr>
          <w:sz w:val="22"/>
        </w:rPr>
      </w:pPr>
      <w:r w:rsidRPr="00807EB5">
        <w:rPr>
          <w:sz w:val="22"/>
        </w:rPr>
        <w:t>OPĆINSKI NAČELNIK</w:t>
      </w:r>
    </w:p>
    <w:p w:rsidR="00000000" w:rsidRPr="00807EB5" w:rsidRDefault="00807EB5">
      <w:pPr>
        <w:rPr>
          <w:sz w:val="22"/>
        </w:rPr>
      </w:pPr>
    </w:p>
    <w:p w:rsidR="00000000" w:rsidRPr="00807EB5" w:rsidRDefault="00807EB5">
      <w:pPr>
        <w:rPr>
          <w:sz w:val="22"/>
        </w:rPr>
      </w:pPr>
      <w:r w:rsidRPr="00807EB5">
        <w:rPr>
          <w:sz w:val="22"/>
        </w:rPr>
        <w:t>Na temelju članka 6. Odluke o stipendiranju redovnih studenata, Načelnik Općine Dekanovec raspisuje</w:t>
      </w:r>
    </w:p>
    <w:p w:rsidR="00000000" w:rsidRPr="00807EB5" w:rsidRDefault="00807EB5">
      <w:pPr>
        <w:rPr>
          <w:sz w:val="22"/>
        </w:rPr>
      </w:pPr>
    </w:p>
    <w:p w:rsidR="00000000" w:rsidRPr="00807EB5" w:rsidRDefault="00807EB5">
      <w:pPr>
        <w:pStyle w:val="Heading1"/>
        <w:rPr>
          <w:sz w:val="28"/>
          <w:lang w:val="hr-HR"/>
        </w:rPr>
      </w:pPr>
      <w:r w:rsidRPr="00807EB5">
        <w:rPr>
          <w:sz w:val="28"/>
          <w:lang w:val="hr-HR"/>
        </w:rPr>
        <w:t>N A T J E Č A J</w:t>
      </w:r>
    </w:p>
    <w:p w:rsidR="00000000" w:rsidRPr="00807EB5" w:rsidRDefault="00807EB5">
      <w:pPr>
        <w:jc w:val="center"/>
        <w:rPr>
          <w:b/>
          <w:sz w:val="22"/>
        </w:rPr>
      </w:pPr>
      <w:r w:rsidRPr="00807EB5">
        <w:rPr>
          <w:b/>
          <w:sz w:val="22"/>
        </w:rPr>
        <w:t>za dodjelu  stipendija za akademsku 2018./2019. godinu</w:t>
      </w:r>
    </w:p>
    <w:p w:rsidR="00000000" w:rsidRPr="00807EB5" w:rsidRDefault="00807EB5">
      <w:pPr>
        <w:jc w:val="center"/>
        <w:rPr>
          <w:b/>
          <w:sz w:val="22"/>
        </w:rPr>
      </w:pPr>
      <w:r w:rsidRPr="00807EB5">
        <w:rPr>
          <w:b/>
          <w:sz w:val="22"/>
        </w:rPr>
        <w:t>za studen</w:t>
      </w:r>
      <w:r w:rsidRPr="00807EB5">
        <w:rPr>
          <w:b/>
          <w:sz w:val="22"/>
        </w:rPr>
        <w:t>te s područja Općine Dekanovec</w:t>
      </w:r>
    </w:p>
    <w:p w:rsidR="00000000" w:rsidRPr="00807EB5" w:rsidRDefault="00807EB5">
      <w:pPr>
        <w:jc w:val="center"/>
        <w:rPr>
          <w:b/>
          <w:sz w:val="22"/>
        </w:rPr>
      </w:pPr>
    </w:p>
    <w:p w:rsidR="00000000" w:rsidRPr="00807EB5" w:rsidRDefault="00807EB5">
      <w:pPr>
        <w:ind w:left="360" w:hanging="360"/>
        <w:jc w:val="both"/>
        <w:rPr>
          <w:sz w:val="22"/>
          <w:szCs w:val="22"/>
        </w:rPr>
      </w:pPr>
      <w:r w:rsidRPr="00807EB5">
        <w:rPr>
          <w:sz w:val="22"/>
          <w:szCs w:val="22"/>
        </w:rPr>
        <w:t xml:space="preserve">1. Općina Dekanovec za akademsku godinu 2018./2019.  raspisuje </w:t>
      </w:r>
      <w:bookmarkStart w:id="0" w:name="_GoBack"/>
      <w:bookmarkEnd w:id="0"/>
      <w:r w:rsidRPr="00807EB5">
        <w:rPr>
          <w:sz w:val="22"/>
          <w:szCs w:val="22"/>
        </w:rPr>
        <w:t>natječaj za dodjelu studentskih stipendija za bilo koju vrstu studija.</w:t>
      </w:r>
    </w:p>
    <w:p w:rsidR="00000000" w:rsidRPr="00807EB5" w:rsidRDefault="00807EB5">
      <w:pPr>
        <w:jc w:val="both"/>
        <w:rPr>
          <w:sz w:val="22"/>
          <w:szCs w:val="22"/>
        </w:rPr>
      </w:pPr>
      <w:r w:rsidRPr="00807EB5">
        <w:rPr>
          <w:sz w:val="22"/>
          <w:szCs w:val="22"/>
        </w:rPr>
        <w:t>2. Studentske stipendije se dodjeljuju za  studente prve godine redovnog studija u Republi</w:t>
      </w:r>
      <w:r w:rsidRPr="00807EB5">
        <w:rPr>
          <w:sz w:val="22"/>
          <w:szCs w:val="22"/>
        </w:rPr>
        <w:t>ci Hrvatskoj.</w:t>
      </w:r>
    </w:p>
    <w:p w:rsidR="00000000" w:rsidRPr="00807EB5" w:rsidRDefault="00807EB5">
      <w:pPr>
        <w:jc w:val="both"/>
        <w:rPr>
          <w:sz w:val="22"/>
          <w:szCs w:val="22"/>
        </w:rPr>
      </w:pPr>
      <w:r w:rsidRPr="00807EB5">
        <w:rPr>
          <w:sz w:val="22"/>
          <w:szCs w:val="22"/>
        </w:rPr>
        <w:t>3. Uvjeti za dodjelu studentskih stipendija su slijedeći :</w:t>
      </w:r>
    </w:p>
    <w:p w:rsidR="00000000" w:rsidRPr="00807EB5" w:rsidRDefault="00807EB5">
      <w:pPr>
        <w:numPr>
          <w:ilvl w:val="2"/>
          <w:numId w:val="1"/>
        </w:numPr>
        <w:jc w:val="both"/>
        <w:rPr>
          <w:sz w:val="22"/>
          <w:szCs w:val="22"/>
        </w:rPr>
      </w:pPr>
      <w:r w:rsidRPr="00807EB5">
        <w:rPr>
          <w:sz w:val="22"/>
          <w:szCs w:val="22"/>
        </w:rPr>
        <w:t>hrvatsko državljanstvo</w:t>
      </w:r>
    </w:p>
    <w:p w:rsidR="00000000" w:rsidRPr="00807EB5" w:rsidRDefault="00807EB5">
      <w:pPr>
        <w:numPr>
          <w:ilvl w:val="2"/>
          <w:numId w:val="1"/>
        </w:numPr>
        <w:jc w:val="both"/>
        <w:rPr>
          <w:sz w:val="22"/>
          <w:szCs w:val="22"/>
        </w:rPr>
      </w:pPr>
      <w:r w:rsidRPr="00807EB5">
        <w:rPr>
          <w:sz w:val="22"/>
          <w:szCs w:val="22"/>
        </w:rPr>
        <w:t>prebivalište na području Općine Dekanovec prije objave natječaja</w:t>
      </w:r>
    </w:p>
    <w:p w:rsidR="00000000" w:rsidRPr="00807EB5" w:rsidRDefault="00807EB5">
      <w:pPr>
        <w:jc w:val="both"/>
        <w:rPr>
          <w:sz w:val="22"/>
          <w:szCs w:val="22"/>
        </w:rPr>
      </w:pPr>
      <w:r w:rsidRPr="00807EB5">
        <w:rPr>
          <w:sz w:val="22"/>
          <w:szCs w:val="22"/>
        </w:rPr>
        <w:t>4. Određuje se visina studentskih stipendija u iznosu:</w:t>
      </w:r>
    </w:p>
    <w:p w:rsidR="00000000" w:rsidRPr="00807EB5" w:rsidRDefault="00807EB5">
      <w:pPr>
        <w:numPr>
          <w:ilvl w:val="2"/>
          <w:numId w:val="1"/>
        </w:numPr>
        <w:jc w:val="both"/>
        <w:rPr>
          <w:sz w:val="22"/>
          <w:szCs w:val="22"/>
        </w:rPr>
      </w:pPr>
      <w:r w:rsidRPr="00807EB5">
        <w:rPr>
          <w:sz w:val="22"/>
          <w:szCs w:val="22"/>
        </w:rPr>
        <w:t>300,00 kn mjesečno za studij na području</w:t>
      </w:r>
      <w:r w:rsidRPr="00807EB5">
        <w:rPr>
          <w:sz w:val="22"/>
          <w:szCs w:val="22"/>
        </w:rPr>
        <w:t xml:space="preserve"> Međimurske županije</w:t>
      </w:r>
    </w:p>
    <w:p w:rsidR="00000000" w:rsidRPr="00807EB5" w:rsidRDefault="00807EB5">
      <w:pPr>
        <w:numPr>
          <w:ilvl w:val="2"/>
          <w:numId w:val="1"/>
        </w:numPr>
        <w:jc w:val="both"/>
        <w:rPr>
          <w:sz w:val="22"/>
          <w:szCs w:val="22"/>
        </w:rPr>
      </w:pPr>
      <w:r w:rsidRPr="00807EB5">
        <w:rPr>
          <w:sz w:val="22"/>
          <w:szCs w:val="22"/>
        </w:rPr>
        <w:t>500,00 kn mjesečno za studij izvan područja Međimurske županije</w:t>
      </w:r>
    </w:p>
    <w:p w:rsidR="00000000" w:rsidRPr="00807EB5" w:rsidRDefault="00807EB5">
      <w:pPr>
        <w:jc w:val="both"/>
        <w:rPr>
          <w:sz w:val="22"/>
          <w:szCs w:val="22"/>
        </w:rPr>
      </w:pPr>
      <w:r w:rsidRPr="00807EB5">
        <w:rPr>
          <w:sz w:val="22"/>
          <w:szCs w:val="22"/>
        </w:rPr>
        <w:t>6. Dokumenti potrebni za dodjelu studentskih stipendija su:</w:t>
      </w:r>
    </w:p>
    <w:p w:rsidR="00000000" w:rsidRPr="00807EB5" w:rsidRDefault="00807EB5">
      <w:pPr>
        <w:numPr>
          <w:ilvl w:val="2"/>
          <w:numId w:val="1"/>
        </w:numPr>
        <w:tabs>
          <w:tab w:val="clear" w:pos="2340"/>
          <w:tab w:val="num" w:pos="720"/>
        </w:tabs>
        <w:ind w:left="720"/>
        <w:jc w:val="both"/>
        <w:rPr>
          <w:sz w:val="22"/>
          <w:szCs w:val="22"/>
        </w:rPr>
      </w:pPr>
      <w:r w:rsidRPr="00807EB5">
        <w:rPr>
          <w:sz w:val="22"/>
          <w:szCs w:val="22"/>
        </w:rPr>
        <w:t>zamolba za dodjelu stipendije s kratkim životopisom (obrazac zamolbe se može preuzeti u Jedinstvenom upravnom o</w:t>
      </w:r>
      <w:r w:rsidRPr="00807EB5">
        <w:rPr>
          <w:sz w:val="22"/>
          <w:szCs w:val="22"/>
        </w:rPr>
        <w:t xml:space="preserve">djelu Općine Dekanovec ili na </w:t>
      </w:r>
      <w:hyperlink r:id="rId5" w:history="1">
        <w:r w:rsidRPr="00807EB5">
          <w:rPr>
            <w:rStyle w:val="Hyperlink"/>
            <w:sz w:val="22"/>
            <w:szCs w:val="22"/>
          </w:rPr>
          <w:t>www.dekanovec.hr</w:t>
        </w:r>
      </w:hyperlink>
      <w:r w:rsidRPr="00807EB5">
        <w:rPr>
          <w:sz w:val="22"/>
          <w:szCs w:val="22"/>
        </w:rPr>
        <w:t>)</w:t>
      </w:r>
    </w:p>
    <w:p w:rsidR="00000000" w:rsidRPr="00807EB5" w:rsidRDefault="00807EB5">
      <w:pPr>
        <w:numPr>
          <w:ilvl w:val="2"/>
          <w:numId w:val="1"/>
        </w:numPr>
        <w:tabs>
          <w:tab w:val="clear" w:pos="2340"/>
          <w:tab w:val="num" w:pos="720"/>
        </w:tabs>
        <w:ind w:left="720"/>
        <w:jc w:val="both"/>
        <w:rPr>
          <w:sz w:val="22"/>
          <w:szCs w:val="22"/>
        </w:rPr>
      </w:pPr>
      <w:r w:rsidRPr="00807EB5">
        <w:rPr>
          <w:sz w:val="22"/>
          <w:szCs w:val="22"/>
        </w:rPr>
        <w:t xml:space="preserve">uvjerenje ili potvrda o redovnom upisu na višu školu ili fakultet, sukladno statutu ustanove, s naznakom naziva vrste upisanog studija </w:t>
      </w:r>
    </w:p>
    <w:p w:rsidR="00000000" w:rsidRPr="00807EB5" w:rsidRDefault="00807EB5">
      <w:pPr>
        <w:numPr>
          <w:ilvl w:val="2"/>
          <w:numId w:val="1"/>
        </w:numPr>
        <w:tabs>
          <w:tab w:val="clear" w:pos="2340"/>
          <w:tab w:val="num" w:pos="720"/>
        </w:tabs>
        <w:ind w:hanging="1980"/>
        <w:jc w:val="both"/>
        <w:rPr>
          <w:sz w:val="22"/>
          <w:szCs w:val="22"/>
        </w:rPr>
      </w:pPr>
      <w:r w:rsidRPr="00807EB5">
        <w:rPr>
          <w:sz w:val="22"/>
          <w:szCs w:val="22"/>
        </w:rPr>
        <w:t>preslika završnog ispita srednj</w:t>
      </w:r>
      <w:r w:rsidRPr="00807EB5">
        <w:rPr>
          <w:sz w:val="22"/>
          <w:szCs w:val="22"/>
        </w:rPr>
        <w:t>e škole</w:t>
      </w:r>
    </w:p>
    <w:p w:rsidR="00000000" w:rsidRPr="00807EB5" w:rsidRDefault="00807EB5">
      <w:pPr>
        <w:numPr>
          <w:ilvl w:val="2"/>
          <w:numId w:val="1"/>
        </w:numPr>
        <w:tabs>
          <w:tab w:val="clear" w:pos="2340"/>
          <w:tab w:val="num" w:pos="720"/>
        </w:tabs>
        <w:ind w:left="720"/>
        <w:jc w:val="both"/>
        <w:rPr>
          <w:sz w:val="22"/>
          <w:szCs w:val="22"/>
        </w:rPr>
      </w:pPr>
      <w:r w:rsidRPr="00807EB5">
        <w:rPr>
          <w:sz w:val="22"/>
          <w:szCs w:val="22"/>
        </w:rPr>
        <w:t xml:space="preserve">izjavu studenta da ne prima niti jednu drugu stipendiju (obrazac izjave se može preuzeti u Jedinstvenom upravnom odjelu Općine Dekanovec ili na </w:t>
      </w:r>
      <w:hyperlink r:id="rId6" w:history="1">
        <w:r w:rsidRPr="00807EB5">
          <w:rPr>
            <w:rStyle w:val="Hyperlink"/>
            <w:sz w:val="22"/>
            <w:szCs w:val="22"/>
          </w:rPr>
          <w:t>www.dekanovec.hr</w:t>
        </w:r>
      </w:hyperlink>
      <w:r w:rsidRPr="00807EB5">
        <w:rPr>
          <w:sz w:val="22"/>
          <w:szCs w:val="22"/>
        </w:rPr>
        <w:t>)</w:t>
      </w:r>
    </w:p>
    <w:p w:rsidR="00000000" w:rsidRPr="00807EB5" w:rsidRDefault="00807EB5">
      <w:pPr>
        <w:numPr>
          <w:ilvl w:val="2"/>
          <w:numId w:val="1"/>
        </w:numPr>
        <w:tabs>
          <w:tab w:val="clear" w:pos="2340"/>
          <w:tab w:val="num" w:pos="720"/>
        </w:tabs>
        <w:ind w:right="-157" w:hanging="1980"/>
        <w:jc w:val="both"/>
        <w:rPr>
          <w:sz w:val="22"/>
          <w:szCs w:val="22"/>
        </w:rPr>
      </w:pPr>
      <w:r w:rsidRPr="00807EB5">
        <w:rPr>
          <w:sz w:val="22"/>
          <w:szCs w:val="22"/>
        </w:rPr>
        <w:t xml:space="preserve">presliku osobne iskaznice </w:t>
      </w:r>
    </w:p>
    <w:p w:rsidR="00000000" w:rsidRPr="00807EB5" w:rsidRDefault="00807EB5">
      <w:pPr>
        <w:numPr>
          <w:ilvl w:val="2"/>
          <w:numId w:val="1"/>
        </w:numPr>
        <w:tabs>
          <w:tab w:val="clear" w:pos="2340"/>
          <w:tab w:val="num" w:pos="720"/>
        </w:tabs>
        <w:ind w:hanging="1980"/>
        <w:jc w:val="both"/>
        <w:rPr>
          <w:sz w:val="22"/>
          <w:szCs w:val="22"/>
        </w:rPr>
      </w:pPr>
      <w:r w:rsidRPr="00807EB5">
        <w:rPr>
          <w:sz w:val="22"/>
          <w:szCs w:val="22"/>
        </w:rPr>
        <w:t>potvrda o upisu na</w:t>
      </w:r>
      <w:r w:rsidRPr="00807EB5">
        <w:rPr>
          <w:sz w:val="22"/>
          <w:szCs w:val="22"/>
        </w:rPr>
        <w:t xml:space="preserve"> fakultet člana uže obitelji</w:t>
      </w:r>
    </w:p>
    <w:p w:rsidR="00000000" w:rsidRPr="00807EB5" w:rsidRDefault="00807EB5">
      <w:pPr>
        <w:numPr>
          <w:ilvl w:val="2"/>
          <w:numId w:val="1"/>
        </w:numPr>
        <w:tabs>
          <w:tab w:val="clear" w:pos="2340"/>
          <w:tab w:val="num" w:pos="720"/>
        </w:tabs>
        <w:ind w:left="720"/>
        <w:jc w:val="both"/>
        <w:rPr>
          <w:sz w:val="22"/>
          <w:szCs w:val="22"/>
        </w:rPr>
      </w:pPr>
      <w:r w:rsidRPr="00807EB5">
        <w:rPr>
          <w:sz w:val="22"/>
          <w:szCs w:val="22"/>
        </w:rPr>
        <w:t xml:space="preserve">izjava za djecu bez jednog ili oba roditelja, djecu poginulih i nestalih branitelja, te za djecu samohranih majki i očeva (obrazac izjave se može preuzeti u Jedinstvenom upravnom odjelu Općine Dekanovec ili na </w:t>
      </w:r>
      <w:hyperlink r:id="rId7" w:history="1">
        <w:r w:rsidRPr="00807EB5">
          <w:rPr>
            <w:rStyle w:val="Hyperlink"/>
            <w:sz w:val="22"/>
            <w:szCs w:val="22"/>
          </w:rPr>
          <w:t>www.dekanovec.hr</w:t>
        </w:r>
      </w:hyperlink>
      <w:r w:rsidRPr="00807EB5">
        <w:rPr>
          <w:sz w:val="22"/>
          <w:szCs w:val="22"/>
        </w:rPr>
        <w:t>)</w:t>
      </w:r>
    </w:p>
    <w:p w:rsidR="00000000" w:rsidRPr="00807EB5" w:rsidRDefault="00807EB5">
      <w:pPr>
        <w:numPr>
          <w:ilvl w:val="2"/>
          <w:numId w:val="3"/>
        </w:numPr>
        <w:tabs>
          <w:tab w:val="num" w:pos="720"/>
        </w:tabs>
        <w:ind w:left="720"/>
        <w:jc w:val="both"/>
        <w:rPr>
          <w:sz w:val="22"/>
          <w:szCs w:val="22"/>
        </w:rPr>
      </w:pPr>
      <w:r w:rsidRPr="00807EB5">
        <w:rPr>
          <w:sz w:val="22"/>
          <w:szCs w:val="22"/>
        </w:rPr>
        <w:t xml:space="preserve">izjava o broju članova zajedničkog kućanstva (obrazac izjave se može preuzeti u Jedinstvenom upravnom odjelu Općine Dekanovec ili na </w:t>
      </w:r>
      <w:hyperlink r:id="rId8" w:history="1">
        <w:r w:rsidRPr="00807EB5">
          <w:rPr>
            <w:rStyle w:val="Hyperlink"/>
            <w:sz w:val="22"/>
            <w:szCs w:val="22"/>
          </w:rPr>
          <w:t>www.dekanovec.hr</w:t>
        </w:r>
      </w:hyperlink>
      <w:r w:rsidRPr="00807EB5">
        <w:rPr>
          <w:sz w:val="22"/>
          <w:szCs w:val="22"/>
        </w:rPr>
        <w:t>)</w:t>
      </w:r>
    </w:p>
    <w:p w:rsidR="00000000" w:rsidRPr="00807EB5" w:rsidRDefault="00807EB5">
      <w:pPr>
        <w:numPr>
          <w:ilvl w:val="2"/>
          <w:numId w:val="3"/>
        </w:numPr>
        <w:tabs>
          <w:tab w:val="num" w:pos="720"/>
        </w:tabs>
        <w:ind w:left="720"/>
        <w:jc w:val="both"/>
        <w:rPr>
          <w:sz w:val="22"/>
          <w:szCs w:val="22"/>
        </w:rPr>
      </w:pPr>
      <w:r w:rsidRPr="00807EB5">
        <w:rPr>
          <w:sz w:val="22"/>
          <w:szCs w:val="22"/>
        </w:rPr>
        <w:t>uvjerenje o prebivališ</w:t>
      </w:r>
      <w:r w:rsidRPr="00807EB5">
        <w:rPr>
          <w:sz w:val="22"/>
          <w:szCs w:val="22"/>
        </w:rPr>
        <w:t>tu za sve članove kućanstva od Ministarstva unutarnjih poslova – Policijska uprava Međimurska,</w:t>
      </w:r>
    </w:p>
    <w:p w:rsidR="00000000" w:rsidRPr="00807EB5" w:rsidRDefault="00807EB5">
      <w:pPr>
        <w:numPr>
          <w:ilvl w:val="2"/>
          <w:numId w:val="1"/>
        </w:numPr>
        <w:tabs>
          <w:tab w:val="clear" w:pos="2340"/>
          <w:tab w:val="num" w:pos="720"/>
        </w:tabs>
        <w:ind w:hanging="1980"/>
        <w:jc w:val="both"/>
        <w:rPr>
          <w:sz w:val="22"/>
          <w:szCs w:val="22"/>
        </w:rPr>
      </w:pPr>
      <w:r w:rsidRPr="00807EB5">
        <w:rPr>
          <w:sz w:val="22"/>
          <w:szCs w:val="22"/>
        </w:rPr>
        <w:t>potvrda Zavoda za zapošljavanje ukoliko je netko od punoljetnih članova kućanstva nezaposlen</w:t>
      </w:r>
    </w:p>
    <w:p w:rsidR="00000000" w:rsidRPr="00807EB5" w:rsidRDefault="00807EB5">
      <w:pPr>
        <w:numPr>
          <w:ilvl w:val="2"/>
          <w:numId w:val="1"/>
        </w:numPr>
        <w:tabs>
          <w:tab w:val="clear" w:pos="2340"/>
          <w:tab w:val="num" w:pos="720"/>
        </w:tabs>
        <w:ind w:left="720"/>
        <w:jc w:val="both"/>
        <w:rPr>
          <w:sz w:val="22"/>
          <w:szCs w:val="22"/>
        </w:rPr>
      </w:pPr>
      <w:r w:rsidRPr="00807EB5">
        <w:rPr>
          <w:sz w:val="22"/>
          <w:szCs w:val="22"/>
        </w:rPr>
        <w:t>potvrdu poslodavca o prosjeku plaće za posljednjih tri (3) mjeseci p</w:t>
      </w:r>
      <w:r w:rsidRPr="00807EB5">
        <w:rPr>
          <w:sz w:val="22"/>
          <w:szCs w:val="22"/>
        </w:rPr>
        <w:t>rije raspisivanja natječaja za sve članove kućanstva koji su u radnom odnosu. Za umirovljenike članove zajedničkog kućanstva, potvrda Hrvatskog zavoda za mirovinsko osiguranje o visini mirovine.</w:t>
      </w:r>
    </w:p>
    <w:p w:rsidR="00000000" w:rsidRPr="00807EB5" w:rsidRDefault="00807EB5">
      <w:pPr>
        <w:numPr>
          <w:ilvl w:val="2"/>
          <w:numId w:val="1"/>
        </w:numPr>
        <w:tabs>
          <w:tab w:val="clear" w:pos="2340"/>
          <w:tab w:val="num" w:pos="720"/>
        </w:tabs>
        <w:ind w:left="720"/>
        <w:jc w:val="both"/>
        <w:rPr>
          <w:sz w:val="22"/>
          <w:szCs w:val="22"/>
        </w:rPr>
      </w:pPr>
      <w:r w:rsidRPr="00807EB5">
        <w:rPr>
          <w:sz w:val="22"/>
          <w:szCs w:val="22"/>
        </w:rPr>
        <w:t>za obrtnike članove kućanstva, porezno rješenje o razrezu por</w:t>
      </w:r>
      <w:r w:rsidRPr="00807EB5">
        <w:rPr>
          <w:sz w:val="22"/>
          <w:szCs w:val="22"/>
        </w:rPr>
        <w:t>eza na dohodak za prethodnu godinu</w:t>
      </w:r>
    </w:p>
    <w:p w:rsidR="00000000" w:rsidRPr="00807EB5" w:rsidRDefault="00807EB5">
      <w:pPr>
        <w:numPr>
          <w:ilvl w:val="2"/>
          <w:numId w:val="1"/>
        </w:numPr>
        <w:tabs>
          <w:tab w:val="clear" w:pos="2340"/>
          <w:tab w:val="num" w:pos="720"/>
        </w:tabs>
        <w:ind w:left="720"/>
        <w:jc w:val="both"/>
        <w:rPr>
          <w:sz w:val="22"/>
          <w:szCs w:val="22"/>
        </w:rPr>
      </w:pPr>
      <w:r w:rsidRPr="00807EB5">
        <w:rPr>
          <w:sz w:val="22"/>
          <w:szCs w:val="22"/>
        </w:rPr>
        <w:t>za vlasnike poduzeća (pravnih osoba) članova kućanstva, prijavu poreza na dobit za prethodnu godinu i izjavu o vlasničkom udjelu</w:t>
      </w:r>
    </w:p>
    <w:p w:rsidR="00000000" w:rsidRPr="00807EB5" w:rsidRDefault="00807EB5">
      <w:pPr>
        <w:jc w:val="both"/>
        <w:rPr>
          <w:sz w:val="22"/>
          <w:szCs w:val="22"/>
        </w:rPr>
      </w:pPr>
      <w:r w:rsidRPr="00807EB5">
        <w:rPr>
          <w:sz w:val="22"/>
          <w:szCs w:val="22"/>
        </w:rPr>
        <w:t xml:space="preserve">7. Rok podnošenja molbi je do 23.11.2018. godine do 14:00 sati. Molbe se podnose na adresu: </w:t>
      </w:r>
      <w:r w:rsidRPr="00807EB5">
        <w:rPr>
          <w:b/>
          <w:bCs/>
          <w:sz w:val="22"/>
          <w:szCs w:val="22"/>
        </w:rPr>
        <w:t>OPĆINA DEKANOVEC, Florijana Andrašeca</w:t>
      </w:r>
      <w:r w:rsidRPr="00807EB5">
        <w:rPr>
          <w:sz w:val="22"/>
          <w:szCs w:val="22"/>
        </w:rPr>
        <w:t xml:space="preserve"> </w:t>
      </w:r>
      <w:r w:rsidRPr="00807EB5">
        <w:rPr>
          <w:b/>
          <w:bCs/>
          <w:sz w:val="22"/>
          <w:szCs w:val="22"/>
        </w:rPr>
        <w:t>41, 40318 Dekanovec</w:t>
      </w:r>
      <w:r w:rsidRPr="00807EB5">
        <w:rPr>
          <w:sz w:val="22"/>
          <w:szCs w:val="22"/>
        </w:rPr>
        <w:t xml:space="preserve">, s naznakom </w:t>
      </w:r>
      <w:r w:rsidRPr="00807EB5">
        <w:rPr>
          <w:b/>
          <w:bCs/>
          <w:sz w:val="22"/>
          <w:szCs w:val="22"/>
        </w:rPr>
        <w:t xml:space="preserve">“Natječaj za dodjelu stipendija” – ne otvaraj”. </w:t>
      </w:r>
    </w:p>
    <w:p w:rsidR="00000000" w:rsidRPr="00807EB5" w:rsidRDefault="00807EB5">
      <w:pPr>
        <w:pStyle w:val="BodyText2"/>
        <w:rPr>
          <w:sz w:val="22"/>
          <w:lang w:val="hr-HR"/>
        </w:rPr>
      </w:pPr>
      <w:r w:rsidRPr="00807EB5">
        <w:rPr>
          <w:sz w:val="22"/>
          <w:lang w:val="hr-HR"/>
        </w:rPr>
        <w:t xml:space="preserve">8. Za sve dodatne informacije možete se obratiti osobno u ured Općine Dekanovec ili na telefon 849-488, uredovnim danom od 7:00 do 15:00 </w:t>
      </w:r>
      <w:r w:rsidRPr="00807EB5">
        <w:rPr>
          <w:sz w:val="22"/>
          <w:lang w:val="hr-HR"/>
        </w:rPr>
        <w:t>sati.</w:t>
      </w:r>
    </w:p>
    <w:p w:rsidR="00000000" w:rsidRPr="00807EB5" w:rsidRDefault="00807EB5">
      <w:pPr>
        <w:ind w:left="360" w:right="563"/>
        <w:jc w:val="both"/>
        <w:rPr>
          <w:b/>
          <w:bCs/>
          <w:sz w:val="22"/>
        </w:rPr>
      </w:pPr>
      <w:r w:rsidRPr="00807EB5">
        <w:rPr>
          <w:b/>
          <w:bCs/>
          <w:sz w:val="22"/>
        </w:rPr>
        <w:t xml:space="preserve">                                                               </w:t>
      </w:r>
    </w:p>
    <w:p w:rsidR="00000000" w:rsidRPr="00807EB5" w:rsidRDefault="00807EB5">
      <w:pPr>
        <w:rPr>
          <w:sz w:val="22"/>
        </w:rPr>
      </w:pPr>
      <w:r w:rsidRPr="00807EB5">
        <w:rPr>
          <w:sz w:val="22"/>
        </w:rPr>
        <w:t>Klasa: 604-02/18-01/02</w:t>
      </w:r>
    </w:p>
    <w:p w:rsidR="00000000" w:rsidRPr="00807EB5" w:rsidRDefault="00807EB5">
      <w:pPr>
        <w:rPr>
          <w:sz w:val="22"/>
        </w:rPr>
      </w:pPr>
      <w:r w:rsidRPr="00807EB5">
        <w:rPr>
          <w:sz w:val="22"/>
        </w:rPr>
        <w:t>Urbroj: 2109/20-01-18-1</w:t>
      </w:r>
    </w:p>
    <w:p w:rsidR="00000000" w:rsidRPr="00807EB5" w:rsidRDefault="00807EB5">
      <w:pPr>
        <w:rPr>
          <w:sz w:val="22"/>
        </w:rPr>
      </w:pPr>
    </w:p>
    <w:p w:rsidR="00000000" w:rsidRPr="00807EB5" w:rsidRDefault="00807EB5">
      <w:pPr>
        <w:pStyle w:val="Heading9"/>
        <w:rPr>
          <w:sz w:val="22"/>
          <w:lang w:val="hr-HR"/>
        </w:rPr>
      </w:pPr>
      <w:r w:rsidRPr="00807EB5">
        <w:rPr>
          <w:sz w:val="22"/>
          <w:lang w:val="hr-HR"/>
        </w:rPr>
        <w:t>Op</w:t>
      </w:r>
      <w:r w:rsidRPr="00807EB5">
        <w:rPr>
          <w:sz w:val="22"/>
          <w:lang w:val="hr-HR"/>
        </w:rPr>
        <w:t>ć</w:t>
      </w:r>
      <w:r w:rsidRPr="00807EB5">
        <w:rPr>
          <w:sz w:val="22"/>
          <w:lang w:val="hr-HR"/>
        </w:rPr>
        <w:t>inski</w:t>
      </w:r>
      <w:r w:rsidRPr="00807EB5">
        <w:rPr>
          <w:sz w:val="22"/>
          <w:lang w:val="hr-HR"/>
        </w:rPr>
        <w:t xml:space="preserve"> </w:t>
      </w:r>
      <w:r w:rsidRPr="00807EB5">
        <w:rPr>
          <w:sz w:val="22"/>
          <w:lang w:val="hr-HR"/>
        </w:rPr>
        <w:t>na</w:t>
      </w:r>
      <w:r w:rsidRPr="00807EB5">
        <w:rPr>
          <w:sz w:val="22"/>
          <w:lang w:val="hr-HR"/>
        </w:rPr>
        <w:t>č</w:t>
      </w:r>
      <w:r w:rsidRPr="00807EB5">
        <w:rPr>
          <w:sz w:val="22"/>
          <w:lang w:val="hr-HR"/>
        </w:rPr>
        <w:t>elnik</w:t>
      </w:r>
      <w:r w:rsidRPr="00807EB5">
        <w:rPr>
          <w:sz w:val="22"/>
          <w:lang w:val="hr-HR"/>
        </w:rPr>
        <w:t xml:space="preserve"> </w:t>
      </w:r>
      <w:r w:rsidRPr="00807EB5">
        <w:rPr>
          <w:sz w:val="22"/>
          <w:lang w:val="hr-HR"/>
        </w:rPr>
        <w:t>Op</w:t>
      </w:r>
      <w:r w:rsidRPr="00807EB5">
        <w:rPr>
          <w:sz w:val="22"/>
          <w:lang w:val="hr-HR"/>
        </w:rPr>
        <w:t>ć</w:t>
      </w:r>
      <w:r w:rsidRPr="00807EB5">
        <w:rPr>
          <w:sz w:val="22"/>
          <w:lang w:val="hr-HR"/>
        </w:rPr>
        <w:t>ine</w:t>
      </w:r>
      <w:r w:rsidRPr="00807EB5">
        <w:rPr>
          <w:sz w:val="22"/>
          <w:lang w:val="hr-HR"/>
        </w:rPr>
        <w:t xml:space="preserve"> </w:t>
      </w:r>
      <w:r w:rsidRPr="00807EB5">
        <w:rPr>
          <w:sz w:val="22"/>
          <w:lang w:val="hr-HR"/>
        </w:rPr>
        <w:t>Dekanovec</w:t>
      </w:r>
    </w:p>
    <w:p w:rsidR="00000000" w:rsidRPr="00807EB5" w:rsidRDefault="00807EB5">
      <w:pPr>
        <w:rPr>
          <w:b/>
          <w:bCs/>
        </w:rPr>
      </w:pPr>
      <w:r w:rsidRPr="00807EB5">
        <w:tab/>
      </w:r>
      <w:r w:rsidRPr="00807EB5">
        <w:tab/>
      </w:r>
      <w:r w:rsidRPr="00807EB5">
        <w:tab/>
      </w:r>
      <w:r w:rsidRPr="00807EB5">
        <w:tab/>
      </w:r>
      <w:r w:rsidRPr="00807EB5">
        <w:tab/>
      </w:r>
      <w:r w:rsidRPr="00807EB5">
        <w:tab/>
      </w:r>
      <w:r w:rsidRPr="00807EB5">
        <w:tab/>
      </w:r>
      <w:r w:rsidRPr="00807EB5">
        <w:tab/>
      </w:r>
      <w:r w:rsidRPr="00807EB5">
        <w:rPr>
          <w:b/>
          <w:bCs/>
        </w:rPr>
        <w:tab/>
        <w:t>Ivan Hajdarović</w:t>
      </w:r>
    </w:p>
    <w:p w:rsidR="00000000" w:rsidRPr="00807EB5" w:rsidRDefault="00807EB5">
      <w:pPr>
        <w:rPr>
          <w:sz w:val="22"/>
        </w:rPr>
      </w:pPr>
    </w:p>
    <w:p w:rsidR="00000000" w:rsidRPr="00807EB5" w:rsidRDefault="00807EB5">
      <w:pPr>
        <w:rPr>
          <w:sz w:val="22"/>
        </w:rPr>
      </w:pPr>
    </w:p>
    <w:sectPr w:rsidR="00000000" w:rsidRPr="00807EB5">
      <w:pgSz w:w="11906" w:h="16838"/>
      <w:pgMar w:top="360" w:right="926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0B1022"/>
    <w:multiLevelType w:val="hybridMultilevel"/>
    <w:tmpl w:val="3570681E"/>
    <w:lvl w:ilvl="0" w:tplc="D94E0DCC">
      <w:start w:val="1"/>
      <w:numFmt w:val="upperRoman"/>
      <w:pStyle w:val="Heading4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C4EA1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D125D8C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8ED6D93"/>
    <w:multiLevelType w:val="multilevel"/>
    <w:tmpl w:val="F5BCC4B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EB5"/>
    <w:rsid w:val="0080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86BB3E-C460-4082-A23C-B4C7268BA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de-DE"/>
    </w:rPr>
  </w:style>
  <w:style w:type="paragraph" w:styleId="Heading4">
    <w:name w:val="heading 4"/>
    <w:basedOn w:val="Normal"/>
    <w:next w:val="Normal"/>
    <w:qFormat/>
    <w:pPr>
      <w:keepNext/>
      <w:numPr>
        <w:numId w:val="1"/>
      </w:numPr>
      <w:outlineLvl w:val="3"/>
    </w:pPr>
    <w:rPr>
      <w:b/>
      <w:bCs/>
      <w:lang w:val="en-US" w:eastAsia="en-US"/>
    </w:rPr>
  </w:style>
  <w:style w:type="paragraph" w:styleId="Heading9">
    <w:name w:val="heading 9"/>
    <w:basedOn w:val="Normal"/>
    <w:next w:val="Normal"/>
    <w:qFormat/>
    <w:pPr>
      <w:keepNext/>
      <w:ind w:left="360" w:right="563"/>
      <w:jc w:val="right"/>
      <w:outlineLvl w:val="8"/>
    </w:pPr>
    <w:rPr>
      <w:b/>
      <w:bCs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semiHidden/>
    <w:pPr>
      <w:jc w:val="both"/>
    </w:pPr>
    <w:rPr>
      <w:szCs w:val="22"/>
      <w:lang w:val="en-US" w:eastAsia="en-US"/>
    </w:rPr>
  </w:style>
  <w:style w:type="character" w:styleId="Hyperlink">
    <w:name w:val="Hyperlink"/>
    <w:basedOn w:val="DefaultParagraphFont"/>
    <w:semiHidden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kanovec.h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kanovec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ekanovec.hr" TargetMode="External"/><Relationship Id="rId5" Type="http://schemas.openxmlformats.org/officeDocument/2006/relationships/hyperlink" Target="http://www.dekanovec.h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438</Words>
  <Characters>2814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REPUBLIKA HRVATSKA</vt:lpstr>
      <vt:lpstr>REPUBLIKA HRVATSKA</vt:lpstr>
    </vt:vector>
  </TitlesOfParts>
  <Company/>
  <LinksUpToDate>false</LinksUpToDate>
  <CharactersWithSpaces>3246</CharactersWithSpaces>
  <SharedDoc>false</SharedDoc>
  <HLinks>
    <vt:vector size="24" baseType="variant">
      <vt:variant>
        <vt:i4>1572866</vt:i4>
      </vt:variant>
      <vt:variant>
        <vt:i4>9</vt:i4>
      </vt:variant>
      <vt:variant>
        <vt:i4>0</vt:i4>
      </vt:variant>
      <vt:variant>
        <vt:i4>5</vt:i4>
      </vt:variant>
      <vt:variant>
        <vt:lpwstr>http://www.dekanovec.hr/</vt:lpwstr>
      </vt:variant>
      <vt:variant>
        <vt:lpwstr/>
      </vt:variant>
      <vt:variant>
        <vt:i4>1572866</vt:i4>
      </vt:variant>
      <vt:variant>
        <vt:i4>6</vt:i4>
      </vt:variant>
      <vt:variant>
        <vt:i4>0</vt:i4>
      </vt:variant>
      <vt:variant>
        <vt:i4>5</vt:i4>
      </vt:variant>
      <vt:variant>
        <vt:lpwstr>http://www.dekanovec.hr/</vt:lpwstr>
      </vt:variant>
      <vt:variant>
        <vt:lpwstr/>
      </vt:variant>
      <vt:variant>
        <vt:i4>1572866</vt:i4>
      </vt:variant>
      <vt:variant>
        <vt:i4>3</vt:i4>
      </vt:variant>
      <vt:variant>
        <vt:i4>0</vt:i4>
      </vt:variant>
      <vt:variant>
        <vt:i4>5</vt:i4>
      </vt:variant>
      <vt:variant>
        <vt:lpwstr>http://www.dekanovec.hr/</vt:lpwstr>
      </vt:variant>
      <vt:variant>
        <vt:lpwstr/>
      </vt:variant>
      <vt:variant>
        <vt:i4>1572866</vt:i4>
      </vt:variant>
      <vt:variant>
        <vt:i4>0</vt:i4>
      </vt:variant>
      <vt:variant>
        <vt:i4>0</vt:i4>
      </vt:variant>
      <vt:variant>
        <vt:i4>5</vt:i4>
      </vt:variant>
      <vt:variant>
        <vt:lpwstr>http://www.dekanovec.hr/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REPUBLIKA HRVATSKA</dc:title>
  <dc:subject/>
  <dc:creator>Općina</dc:creator>
  <cp:keywords/>
  <cp:lastModifiedBy>Robert Poljak</cp:lastModifiedBy>
  <cp:revision>2</cp:revision>
  <cp:lastPrinted>2018-11-08T08:01:00Z</cp:lastPrinted>
  <dcterms:created xsi:type="dcterms:W3CDTF">2018-11-08T08:12:00Z</dcterms:created>
  <dcterms:modified xsi:type="dcterms:W3CDTF">2018-11-08T08:12:00Z</dcterms:modified>
</cp:coreProperties>
</file>