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368946" w14:textId="6B67491D" w:rsidR="00E321A8" w:rsidRPr="006F6E09" w:rsidRDefault="00E321A8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r w:rsidRPr="006F6E09">
        <w:rPr>
          <w:sz w:val="22"/>
          <w:szCs w:val="22"/>
        </w:rPr>
        <w:t xml:space="preserve">   </w:t>
      </w:r>
      <w:r w:rsidR="006F6E09" w:rsidRPr="006F6E09">
        <w:rPr>
          <w:noProof/>
        </w:rPr>
        <w:drawing>
          <wp:anchor distT="0" distB="0" distL="114300" distR="114300" simplePos="0" relativeHeight="251657216" behindDoc="0" locked="0" layoutInCell="1" allowOverlap="1" wp14:anchorId="61D43048" wp14:editId="12F8BC95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6E09" w:rsidRPr="006F6E09">
        <w:rPr>
          <w:noProof/>
        </w:rPr>
        <w:drawing>
          <wp:anchor distT="0" distB="0" distL="114300" distR="114300" simplePos="0" relativeHeight="251658240" behindDoc="0" locked="0" layoutInCell="1" allowOverlap="1" wp14:anchorId="244D25AE" wp14:editId="15AE5816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3D173F" w14:textId="77777777" w:rsidR="00E321A8" w:rsidRPr="006F6E09" w:rsidRDefault="00E321A8">
      <w:pPr>
        <w:rPr>
          <w:rFonts w:ascii="Georgia" w:hAnsi="Georgia" w:cs="Georgia"/>
          <w:sz w:val="20"/>
          <w:szCs w:val="22"/>
        </w:rPr>
      </w:pPr>
      <w:r w:rsidRPr="006F6E09">
        <w:rPr>
          <w:sz w:val="20"/>
          <w:szCs w:val="22"/>
        </w:rPr>
        <w:t xml:space="preserve">   </w:t>
      </w:r>
      <w:r w:rsidRPr="006F6E09">
        <w:rPr>
          <w:rFonts w:ascii="Georgia" w:hAnsi="Georgia" w:cs="Georgia"/>
          <w:sz w:val="20"/>
          <w:szCs w:val="22"/>
        </w:rPr>
        <w:t>REPUBLIKA HRVATSKA</w:t>
      </w:r>
    </w:p>
    <w:p w14:paraId="4EB1BD67" w14:textId="77777777" w:rsidR="00E321A8" w:rsidRPr="006F6E09" w:rsidRDefault="00E321A8">
      <w:pPr>
        <w:rPr>
          <w:rFonts w:ascii="Georgia" w:hAnsi="Georgia" w:cs="Georgia"/>
          <w:sz w:val="20"/>
          <w:szCs w:val="22"/>
        </w:rPr>
      </w:pPr>
      <w:r w:rsidRPr="006F6E09">
        <w:rPr>
          <w:rFonts w:ascii="Georgia" w:hAnsi="Georgia" w:cs="Georgia"/>
          <w:sz w:val="20"/>
          <w:szCs w:val="22"/>
        </w:rPr>
        <w:t xml:space="preserve"> MEĐIMURSKA ŽUPANIJA          </w:t>
      </w:r>
    </w:p>
    <w:p w14:paraId="13BBF974" w14:textId="77777777" w:rsidR="00E321A8" w:rsidRPr="006F6E09" w:rsidRDefault="00E321A8">
      <w:pPr>
        <w:rPr>
          <w:rFonts w:ascii="Georgia" w:hAnsi="Georgia" w:cs="Georgia"/>
          <w:sz w:val="20"/>
          <w:szCs w:val="22"/>
        </w:rPr>
      </w:pPr>
      <w:r w:rsidRPr="006F6E09">
        <w:rPr>
          <w:rFonts w:ascii="Georgia" w:hAnsi="Georgia" w:cs="Georgia"/>
          <w:sz w:val="20"/>
          <w:szCs w:val="22"/>
        </w:rPr>
        <w:t xml:space="preserve">    OPĆINA  DEKANOVEC </w:t>
      </w:r>
    </w:p>
    <w:p w14:paraId="2D5D933C" w14:textId="77777777" w:rsidR="00E321A8" w:rsidRPr="006F6E09" w:rsidRDefault="00E321A8">
      <w:pPr>
        <w:rPr>
          <w:rFonts w:ascii="Georgia" w:hAnsi="Georgia" w:cs="Georgia"/>
          <w:sz w:val="20"/>
          <w:szCs w:val="20"/>
        </w:rPr>
      </w:pPr>
      <w:r w:rsidRPr="006F6E09">
        <w:rPr>
          <w:rFonts w:ascii="Georgia" w:hAnsi="Georgia" w:cs="Georgia"/>
          <w:sz w:val="20"/>
          <w:szCs w:val="22"/>
        </w:rPr>
        <w:t xml:space="preserve">    </w:t>
      </w:r>
      <w:r w:rsidRPr="006F6E09">
        <w:rPr>
          <w:rFonts w:ascii="Georgia" w:hAnsi="Georgia" w:cs="Georgia"/>
          <w:sz w:val="20"/>
          <w:szCs w:val="20"/>
        </w:rPr>
        <w:t>Jedinstveni upravni odjel</w:t>
      </w:r>
    </w:p>
    <w:p w14:paraId="79E63232" w14:textId="77777777" w:rsidR="00E321A8" w:rsidRPr="006F6E09" w:rsidRDefault="00E321A8">
      <w:pPr>
        <w:rPr>
          <w:rFonts w:ascii="Georgia" w:hAnsi="Georgia" w:cs="Georgia"/>
          <w:sz w:val="20"/>
          <w:szCs w:val="20"/>
        </w:rPr>
      </w:pPr>
      <w:r w:rsidRPr="006F6E09">
        <w:rPr>
          <w:rFonts w:ascii="Georgia" w:hAnsi="Georgia" w:cs="Georgia"/>
          <w:sz w:val="20"/>
          <w:szCs w:val="20"/>
        </w:rPr>
        <w:t xml:space="preserve">   F. </w:t>
      </w:r>
      <w:proofErr w:type="spellStart"/>
      <w:r w:rsidRPr="006F6E09">
        <w:rPr>
          <w:rFonts w:ascii="Georgia" w:hAnsi="Georgia" w:cs="Georgia"/>
          <w:sz w:val="20"/>
          <w:szCs w:val="20"/>
        </w:rPr>
        <w:t>Andrašeca</w:t>
      </w:r>
      <w:proofErr w:type="spellEnd"/>
      <w:r w:rsidRPr="006F6E09">
        <w:rPr>
          <w:rFonts w:ascii="Georgia" w:hAnsi="Georgia" w:cs="Georgia"/>
          <w:sz w:val="20"/>
          <w:szCs w:val="20"/>
        </w:rPr>
        <w:t xml:space="preserve"> 41, Dekanovec    </w:t>
      </w:r>
    </w:p>
    <w:p w14:paraId="0F209A5C" w14:textId="77777777" w:rsidR="00E321A8" w:rsidRPr="006F6E09" w:rsidRDefault="00E321A8">
      <w:pPr>
        <w:rPr>
          <w:rFonts w:ascii="Georgia" w:hAnsi="Georgia" w:cs="Georgia"/>
          <w:sz w:val="20"/>
          <w:szCs w:val="20"/>
        </w:rPr>
      </w:pPr>
      <w:r w:rsidRPr="006F6E09">
        <w:rPr>
          <w:rFonts w:ascii="Georgia" w:hAnsi="Georgia" w:cs="Georgia"/>
          <w:sz w:val="20"/>
          <w:szCs w:val="20"/>
        </w:rPr>
        <w:t xml:space="preserve">             Tel./fax. : 040/849-488</w:t>
      </w:r>
    </w:p>
    <w:p w14:paraId="70CE6800" w14:textId="77777777" w:rsidR="00E321A8" w:rsidRPr="006F6E09" w:rsidRDefault="00E321A8">
      <w:pPr>
        <w:rPr>
          <w:rFonts w:ascii="Georgia" w:hAnsi="Georgia" w:cs="Georgia"/>
          <w:sz w:val="20"/>
          <w:szCs w:val="20"/>
        </w:rPr>
      </w:pPr>
      <w:r w:rsidRPr="006F6E09">
        <w:rPr>
          <w:rFonts w:ascii="Georgia" w:hAnsi="Georgia" w:cs="Georgia"/>
          <w:sz w:val="20"/>
          <w:szCs w:val="20"/>
        </w:rPr>
        <w:t xml:space="preserve">e-mail: </w:t>
      </w:r>
      <w:hyperlink r:id="rId7" w:history="1">
        <w:r w:rsidRPr="006F6E09">
          <w:rPr>
            <w:rStyle w:val="Hyperlink"/>
            <w:rFonts w:ascii="Georgia" w:hAnsi="Georgia" w:cs="Georgia"/>
            <w:sz w:val="20"/>
            <w:szCs w:val="20"/>
          </w:rPr>
          <w:t>opci</w:t>
        </w:r>
        <w:r w:rsidRPr="006F6E09">
          <w:rPr>
            <w:rStyle w:val="Hyperlink"/>
            <w:rFonts w:ascii="Georgia" w:hAnsi="Georgia" w:cs="Georgia"/>
            <w:sz w:val="20"/>
            <w:szCs w:val="20"/>
          </w:rPr>
          <w:t>n</w:t>
        </w:r>
        <w:r w:rsidRPr="006F6E09">
          <w:rPr>
            <w:rStyle w:val="Hyperlink"/>
            <w:rFonts w:ascii="Georgia" w:hAnsi="Georgia" w:cs="Georgia"/>
            <w:sz w:val="20"/>
            <w:szCs w:val="20"/>
          </w:rPr>
          <w:t>a-dekanovec@ck.t-com.hr</w:t>
        </w:r>
      </w:hyperlink>
    </w:p>
    <w:p w14:paraId="3978CB20" w14:textId="77777777" w:rsidR="00E321A8" w:rsidRPr="006F6E09" w:rsidRDefault="00E321A8">
      <w:pPr>
        <w:rPr>
          <w:rFonts w:ascii="Georgia" w:hAnsi="Georgia" w:cs="Georgia"/>
          <w:sz w:val="20"/>
          <w:szCs w:val="20"/>
        </w:rPr>
      </w:pPr>
      <w:r w:rsidRPr="006F6E09">
        <w:rPr>
          <w:rFonts w:ascii="Georgia" w:hAnsi="Georgia" w:cs="Georgia"/>
          <w:sz w:val="20"/>
          <w:szCs w:val="20"/>
        </w:rPr>
        <w:t xml:space="preserve">                www.dekanovec.hr</w:t>
      </w:r>
    </w:p>
    <w:p w14:paraId="6A155FAB" w14:textId="77777777" w:rsidR="00E321A8" w:rsidRPr="006F6E09" w:rsidRDefault="00E321A8">
      <w:pPr>
        <w:rPr>
          <w:sz w:val="20"/>
          <w:szCs w:val="20"/>
        </w:rPr>
      </w:pPr>
      <w:r w:rsidRPr="006F6E09">
        <w:rPr>
          <w:rFonts w:ascii="Georgia" w:hAnsi="Georgia" w:cs="Georgia"/>
          <w:sz w:val="20"/>
          <w:szCs w:val="20"/>
        </w:rPr>
        <w:t xml:space="preserve">    </w:t>
      </w:r>
      <w:r w:rsidRPr="006F6E09">
        <w:rPr>
          <w:sz w:val="20"/>
          <w:szCs w:val="20"/>
        </w:rPr>
        <w:t>MB: 2582236, OIB 34666892913</w:t>
      </w:r>
    </w:p>
    <w:p w14:paraId="5104032E" w14:textId="77777777" w:rsidR="00E321A8" w:rsidRPr="006F6E09" w:rsidRDefault="00E321A8">
      <w:pPr>
        <w:rPr>
          <w:sz w:val="20"/>
          <w:szCs w:val="20"/>
        </w:rPr>
      </w:pPr>
    </w:p>
    <w:p w14:paraId="21FAD04F" w14:textId="77777777" w:rsidR="00E321A8" w:rsidRPr="006F6E09" w:rsidRDefault="00E321A8">
      <w:pPr>
        <w:ind w:left="-11" w:right="-5" w:firstLine="551"/>
        <w:jc w:val="both"/>
        <w:rPr>
          <w:rFonts w:ascii="Century" w:hAnsi="Century" w:cs="Century"/>
          <w:szCs w:val="20"/>
        </w:rPr>
      </w:pPr>
      <w:r w:rsidRPr="006F6E09">
        <w:rPr>
          <w:rFonts w:ascii="Century" w:hAnsi="Century" w:cs="Century"/>
          <w:szCs w:val="20"/>
        </w:rPr>
        <w:t xml:space="preserve"> KLASA: 021-05/19-01/0</w:t>
      </w:r>
      <w:r w:rsidR="00AD51E1" w:rsidRPr="006F6E09">
        <w:rPr>
          <w:rFonts w:ascii="Century" w:hAnsi="Century" w:cs="Century"/>
          <w:szCs w:val="20"/>
        </w:rPr>
        <w:t>5</w:t>
      </w:r>
    </w:p>
    <w:p w14:paraId="2E161CF3" w14:textId="77777777" w:rsidR="00E321A8" w:rsidRPr="006F6E09" w:rsidRDefault="00E321A8">
      <w:pPr>
        <w:ind w:left="-720" w:right="-5"/>
        <w:jc w:val="both"/>
        <w:rPr>
          <w:rFonts w:ascii="Century" w:hAnsi="Century" w:cs="Century"/>
          <w:szCs w:val="20"/>
        </w:rPr>
      </w:pPr>
      <w:r w:rsidRPr="006F6E09">
        <w:rPr>
          <w:rFonts w:ascii="Century" w:hAnsi="Century" w:cs="Century"/>
          <w:szCs w:val="20"/>
        </w:rPr>
        <w:t xml:space="preserve">                    URBROJ: 2109/20-02-19-01</w:t>
      </w:r>
    </w:p>
    <w:p w14:paraId="21615D3D" w14:textId="77777777" w:rsidR="00E321A8" w:rsidRPr="006F6E09" w:rsidRDefault="00E321A8">
      <w:pPr>
        <w:ind w:left="-720" w:right="-5"/>
        <w:jc w:val="both"/>
        <w:rPr>
          <w:rFonts w:ascii="Century" w:hAnsi="Century" w:cs="Century"/>
          <w:szCs w:val="20"/>
        </w:rPr>
      </w:pPr>
      <w:r w:rsidRPr="006F6E09">
        <w:rPr>
          <w:rFonts w:ascii="Century" w:hAnsi="Century" w:cs="Century"/>
          <w:szCs w:val="20"/>
        </w:rPr>
        <w:t xml:space="preserve">                    Dekanovec, </w:t>
      </w:r>
      <w:r w:rsidR="009A3000" w:rsidRPr="006F6E09">
        <w:rPr>
          <w:rFonts w:ascii="Century" w:hAnsi="Century" w:cs="Century"/>
          <w:szCs w:val="20"/>
        </w:rPr>
        <w:t>15</w:t>
      </w:r>
      <w:r w:rsidRPr="006F6E09">
        <w:rPr>
          <w:rFonts w:ascii="Century" w:hAnsi="Century" w:cs="Century"/>
          <w:szCs w:val="20"/>
        </w:rPr>
        <w:t>.</w:t>
      </w:r>
      <w:r w:rsidR="00AD51E1" w:rsidRPr="006F6E09">
        <w:rPr>
          <w:rFonts w:ascii="Century" w:hAnsi="Century" w:cs="Century"/>
          <w:szCs w:val="20"/>
        </w:rPr>
        <w:t>10</w:t>
      </w:r>
      <w:r w:rsidRPr="006F6E09">
        <w:rPr>
          <w:rFonts w:ascii="Century" w:hAnsi="Century" w:cs="Century"/>
          <w:szCs w:val="20"/>
        </w:rPr>
        <w:t>.2019.</w:t>
      </w:r>
    </w:p>
    <w:p w14:paraId="2F42A129" w14:textId="77777777" w:rsidR="00E321A8" w:rsidRPr="006F6E09" w:rsidRDefault="00E321A8">
      <w:pPr>
        <w:ind w:left="-720" w:right="-5"/>
        <w:jc w:val="both"/>
        <w:rPr>
          <w:rFonts w:ascii="Century" w:hAnsi="Century" w:cs="Century"/>
          <w:sz w:val="20"/>
          <w:szCs w:val="20"/>
        </w:rPr>
      </w:pPr>
    </w:p>
    <w:p w14:paraId="2A2D7DFC" w14:textId="77777777" w:rsidR="00E321A8" w:rsidRPr="006F6E09" w:rsidRDefault="00E321A8">
      <w:pPr>
        <w:pStyle w:val="BodyText3"/>
        <w:rPr>
          <w:rFonts w:ascii="Times New Roman" w:hAnsi="Times New Roman"/>
          <w:sz w:val="24"/>
          <w:lang w:val="hr-HR"/>
        </w:rPr>
      </w:pPr>
      <w:r w:rsidRPr="006F6E09">
        <w:rPr>
          <w:rFonts w:ascii="Times New Roman" w:hAnsi="Times New Roman"/>
          <w:sz w:val="24"/>
          <w:lang w:val="hr-HR"/>
        </w:rPr>
        <w:t>Na temelju članka 64. Poslovnika Općine Dekanovec ("Službeni glasnik Međimurske županije" broj 6/13, 9/18 ),</w:t>
      </w:r>
    </w:p>
    <w:p w14:paraId="2E46E917" w14:textId="77777777" w:rsidR="00E321A8" w:rsidRPr="006F6E09" w:rsidRDefault="00E321A8">
      <w:pPr>
        <w:pStyle w:val="BodyText3"/>
        <w:rPr>
          <w:rFonts w:ascii="Times New Roman" w:hAnsi="Times New Roman"/>
          <w:sz w:val="24"/>
          <w:lang w:val="hr-HR"/>
        </w:rPr>
      </w:pPr>
    </w:p>
    <w:p w14:paraId="7168E833" w14:textId="77777777" w:rsidR="00E321A8" w:rsidRPr="006F6E09" w:rsidRDefault="00E321A8">
      <w:pPr>
        <w:pStyle w:val="Heading2"/>
        <w:rPr>
          <w:rFonts w:cs="Century"/>
          <w:b/>
          <w:bCs/>
          <w:szCs w:val="22"/>
          <w:lang w:val="hr-HR"/>
        </w:rPr>
      </w:pPr>
      <w:r w:rsidRPr="006F6E09">
        <w:rPr>
          <w:rFonts w:cs="Century"/>
          <w:b/>
          <w:bCs/>
          <w:szCs w:val="22"/>
          <w:lang w:val="hr-HR"/>
        </w:rPr>
        <w:t>SAZIVAM</w:t>
      </w:r>
    </w:p>
    <w:p w14:paraId="60A0EC5A" w14:textId="77777777" w:rsidR="00BF30C2" w:rsidRPr="006F6E09" w:rsidRDefault="000D25B1" w:rsidP="00BF30C2">
      <w:pPr>
        <w:jc w:val="center"/>
        <w:rPr>
          <w:rFonts w:ascii="Century" w:hAnsi="Century" w:cs="Century"/>
          <w:szCs w:val="22"/>
        </w:rPr>
      </w:pPr>
      <w:r w:rsidRPr="006F6E09">
        <w:rPr>
          <w:rFonts w:ascii="Century" w:hAnsi="Century" w:cs="Century"/>
          <w:szCs w:val="22"/>
        </w:rPr>
        <w:t>1</w:t>
      </w:r>
      <w:r w:rsidR="00AD51E1" w:rsidRPr="006F6E09">
        <w:rPr>
          <w:rFonts w:ascii="Century" w:hAnsi="Century" w:cs="Century"/>
          <w:szCs w:val="22"/>
        </w:rPr>
        <w:t>3</w:t>
      </w:r>
      <w:r w:rsidR="00E321A8" w:rsidRPr="006F6E09">
        <w:rPr>
          <w:rFonts w:ascii="Century" w:hAnsi="Century" w:cs="Century"/>
          <w:szCs w:val="22"/>
        </w:rPr>
        <w:t xml:space="preserve">. sjednicu </w:t>
      </w:r>
      <w:r w:rsidR="00BF30C2" w:rsidRPr="006F6E09">
        <w:rPr>
          <w:rFonts w:ascii="Century" w:hAnsi="Century" w:cs="Century"/>
          <w:szCs w:val="22"/>
        </w:rPr>
        <w:t>Općinskog v</w:t>
      </w:r>
      <w:r w:rsidR="00E321A8" w:rsidRPr="006F6E09">
        <w:rPr>
          <w:rFonts w:ascii="Century" w:hAnsi="Century" w:cs="Century"/>
          <w:szCs w:val="22"/>
        </w:rPr>
        <w:t xml:space="preserve">ijeća Općine Dekanovec, dana  </w:t>
      </w:r>
      <w:r w:rsidR="00AD51E1" w:rsidRPr="006F6E09">
        <w:rPr>
          <w:rFonts w:ascii="Century" w:hAnsi="Century" w:cs="Century"/>
          <w:b/>
          <w:bCs/>
          <w:szCs w:val="22"/>
        </w:rPr>
        <w:t>2</w:t>
      </w:r>
      <w:r w:rsidR="008B04B3" w:rsidRPr="006F6E09">
        <w:rPr>
          <w:rFonts w:ascii="Century" w:hAnsi="Century" w:cs="Century"/>
          <w:b/>
          <w:bCs/>
          <w:szCs w:val="22"/>
        </w:rPr>
        <w:t>2</w:t>
      </w:r>
      <w:r w:rsidR="00E321A8" w:rsidRPr="006F6E09">
        <w:rPr>
          <w:rFonts w:ascii="Century" w:hAnsi="Century" w:cs="Century"/>
          <w:b/>
          <w:bCs/>
          <w:szCs w:val="22"/>
        </w:rPr>
        <w:t>.</w:t>
      </w:r>
      <w:r w:rsidR="00AD51E1" w:rsidRPr="006F6E09">
        <w:rPr>
          <w:rFonts w:ascii="Century" w:hAnsi="Century" w:cs="Century"/>
          <w:b/>
          <w:bCs/>
          <w:szCs w:val="22"/>
        </w:rPr>
        <w:t>10</w:t>
      </w:r>
      <w:r w:rsidR="00E321A8" w:rsidRPr="006F6E09">
        <w:rPr>
          <w:rFonts w:ascii="Century" w:hAnsi="Century" w:cs="Century"/>
          <w:b/>
          <w:bCs/>
          <w:szCs w:val="22"/>
        </w:rPr>
        <w:t>.2019.g.</w:t>
      </w:r>
      <w:r w:rsidRPr="006F6E09">
        <w:rPr>
          <w:rFonts w:ascii="Century" w:hAnsi="Century" w:cs="Century"/>
          <w:b/>
          <w:bCs/>
          <w:szCs w:val="22"/>
        </w:rPr>
        <w:t xml:space="preserve"> (</w:t>
      </w:r>
      <w:r w:rsidR="008B04B3" w:rsidRPr="006F6E09">
        <w:rPr>
          <w:rFonts w:ascii="Century" w:hAnsi="Century" w:cs="Century"/>
          <w:b/>
          <w:bCs/>
          <w:szCs w:val="22"/>
        </w:rPr>
        <w:t>UTORAK</w:t>
      </w:r>
      <w:r w:rsidR="00E321A8" w:rsidRPr="006F6E09">
        <w:rPr>
          <w:rFonts w:ascii="Century" w:hAnsi="Century" w:cs="Century"/>
          <w:b/>
          <w:bCs/>
          <w:szCs w:val="22"/>
        </w:rPr>
        <w:t>)</w:t>
      </w:r>
      <w:r w:rsidR="00E321A8" w:rsidRPr="006F6E09">
        <w:rPr>
          <w:rFonts w:ascii="Century" w:hAnsi="Century" w:cs="Century"/>
          <w:szCs w:val="22"/>
        </w:rPr>
        <w:t xml:space="preserve"> s početkom u </w:t>
      </w:r>
      <w:r w:rsidR="00AD51E1" w:rsidRPr="006F6E09">
        <w:rPr>
          <w:rFonts w:ascii="Century" w:hAnsi="Century" w:cs="Century"/>
          <w:b/>
          <w:bCs/>
          <w:szCs w:val="22"/>
        </w:rPr>
        <w:t>1</w:t>
      </w:r>
      <w:r w:rsidR="009A3000" w:rsidRPr="006F6E09">
        <w:rPr>
          <w:rFonts w:ascii="Century" w:hAnsi="Century" w:cs="Century"/>
          <w:b/>
          <w:bCs/>
          <w:szCs w:val="22"/>
        </w:rPr>
        <w:t>7</w:t>
      </w:r>
      <w:r w:rsidR="0007613D" w:rsidRPr="006F6E09">
        <w:rPr>
          <w:rFonts w:ascii="Century" w:hAnsi="Century" w:cs="Century"/>
          <w:b/>
          <w:bCs/>
          <w:szCs w:val="22"/>
        </w:rPr>
        <w:t>,</w:t>
      </w:r>
      <w:r w:rsidR="009A3000" w:rsidRPr="006F6E09">
        <w:rPr>
          <w:rFonts w:ascii="Century" w:hAnsi="Century" w:cs="Century"/>
          <w:b/>
          <w:bCs/>
          <w:szCs w:val="22"/>
        </w:rPr>
        <w:t>3</w:t>
      </w:r>
      <w:r w:rsidR="0007613D" w:rsidRPr="006F6E09">
        <w:rPr>
          <w:rFonts w:ascii="Century" w:hAnsi="Century" w:cs="Century"/>
          <w:b/>
          <w:bCs/>
          <w:szCs w:val="22"/>
        </w:rPr>
        <w:t>0</w:t>
      </w:r>
      <w:r w:rsidR="00E321A8" w:rsidRPr="006F6E09">
        <w:rPr>
          <w:rFonts w:ascii="Century" w:hAnsi="Century" w:cs="Century"/>
          <w:szCs w:val="22"/>
        </w:rPr>
        <w:t xml:space="preserve"> </w:t>
      </w:r>
      <w:r w:rsidR="00E321A8" w:rsidRPr="006F6E09">
        <w:rPr>
          <w:rFonts w:ascii="Century" w:hAnsi="Century" w:cs="Century"/>
          <w:b/>
          <w:bCs/>
          <w:szCs w:val="22"/>
        </w:rPr>
        <w:t>h</w:t>
      </w:r>
      <w:r w:rsidR="00E321A8" w:rsidRPr="006F6E09">
        <w:rPr>
          <w:rFonts w:ascii="Century" w:hAnsi="Century" w:cs="Century"/>
          <w:szCs w:val="22"/>
        </w:rPr>
        <w:t xml:space="preserve">  u općinskoj vijećnici Općine Dekanovec. </w:t>
      </w:r>
    </w:p>
    <w:p w14:paraId="18983468" w14:textId="77777777" w:rsidR="00E321A8" w:rsidRPr="006F6E09" w:rsidRDefault="00E321A8" w:rsidP="00BF30C2">
      <w:pPr>
        <w:jc w:val="center"/>
        <w:rPr>
          <w:rFonts w:ascii="Century" w:hAnsi="Century" w:cs="Century"/>
          <w:szCs w:val="22"/>
        </w:rPr>
      </w:pPr>
      <w:r w:rsidRPr="006F6E09">
        <w:rPr>
          <w:rFonts w:ascii="Century" w:hAnsi="Century" w:cs="Century"/>
          <w:szCs w:val="22"/>
        </w:rPr>
        <w:t>Za sjednicu predlažem</w:t>
      </w:r>
      <w:bookmarkStart w:id="0" w:name="_GoBack"/>
      <w:bookmarkEnd w:id="0"/>
      <w:r w:rsidRPr="006F6E09">
        <w:rPr>
          <w:rFonts w:ascii="Century" w:hAnsi="Century" w:cs="Century"/>
          <w:szCs w:val="22"/>
        </w:rPr>
        <w:t xml:space="preserve"> slijedeći</w:t>
      </w:r>
    </w:p>
    <w:p w14:paraId="221F28FD" w14:textId="77777777" w:rsidR="00E321A8" w:rsidRPr="006F6E09" w:rsidRDefault="00E321A8">
      <w:pPr>
        <w:ind w:left="-720" w:right="-5"/>
        <w:jc w:val="both"/>
        <w:rPr>
          <w:rFonts w:ascii="Century" w:hAnsi="Century" w:cs="Century"/>
          <w:szCs w:val="20"/>
        </w:rPr>
      </w:pPr>
    </w:p>
    <w:p w14:paraId="20743606" w14:textId="77777777" w:rsidR="00E321A8" w:rsidRPr="006F6E09" w:rsidRDefault="00E321A8">
      <w:pPr>
        <w:pStyle w:val="Heading1"/>
        <w:rPr>
          <w:sz w:val="24"/>
          <w:lang w:val="hr-HR"/>
        </w:rPr>
      </w:pPr>
      <w:r w:rsidRPr="006F6E09">
        <w:rPr>
          <w:sz w:val="24"/>
          <w:lang w:val="hr-HR"/>
        </w:rPr>
        <w:t>D N E V N I  R E D</w:t>
      </w:r>
    </w:p>
    <w:p w14:paraId="25493BEE" w14:textId="77777777" w:rsidR="000D25B1" w:rsidRPr="006F6E09" w:rsidRDefault="000D25B1" w:rsidP="000D25B1">
      <w:pPr>
        <w:jc w:val="both"/>
        <w:rPr>
          <w:rFonts w:ascii="Century" w:hAnsi="Century" w:cs="Century"/>
          <w:sz w:val="22"/>
          <w:szCs w:val="22"/>
        </w:rPr>
      </w:pPr>
    </w:p>
    <w:p w14:paraId="058CD256" w14:textId="77777777" w:rsidR="008B04B3" w:rsidRPr="006F6E09" w:rsidRDefault="00AD51E1" w:rsidP="008B04B3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6F6E09">
        <w:rPr>
          <w:rFonts w:ascii="Century" w:hAnsi="Century" w:cs="Century"/>
          <w:sz w:val="22"/>
          <w:szCs w:val="22"/>
        </w:rPr>
        <w:t xml:space="preserve">Donošenje </w:t>
      </w:r>
      <w:r w:rsidR="00E43186" w:rsidRPr="006F6E09">
        <w:rPr>
          <w:rFonts w:ascii="Century" w:hAnsi="Century" w:cs="Century"/>
          <w:sz w:val="22"/>
          <w:szCs w:val="22"/>
        </w:rPr>
        <w:t>P</w:t>
      </w:r>
      <w:r w:rsidRPr="006F6E09">
        <w:rPr>
          <w:rFonts w:ascii="Century" w:hAnsi="Century" w:cs="Century"/>
          <w:sz w:val="22"/>
          <w:szCs w:val="22"/>
        </w:rPr>
        <w:t>olugodišnjeg</w:t>
      </w:r>
      <w:r w:rsidR="008B04B3" w:rsidRPr="006F6E09">
        <w:rPr>
          <w:rFonts w:ascii="Century" w:hAnsi="Century" w:cs="Century"/>
          <w:sz w:val="22"/>
          <w:szCs w:val="22"/>
        </w:rPr>
        <w:t xml:space="preserve"> izvještaja o izvršenju proračuna </w:t>
      </w:r>
      <w:r w:rsidRPr="006F6E09">
        <w:rPr>
          <w:rFonts w:ascii="Century" w:hAnsi="Century" w:cs="Century"/>
          <w:sz w:val="22"/>
          <w:szCs w:val="22"/>
        </w:rPr>
        <w:t>Općine Dekanovec za razdoblje od 01.01.-30.06.2019. godine</w:t>
      </w:r>
      <w:r w:rsidR="008B04B3" w:rsidRPr="006F6E09">
        <w:rPr>
          <w:rFonts w:ascii="Century" w:hAnsi="Century" w:cs="Century"/>
          <w:sz w:val="22"/>
          <w:szCs w:val="22"/>
        </w:rPr>
        <w:t xml:space="preserve"> sa izvještajem o provedbi Plana razvojnih programa,</w:t>
      </w:r>
    </w:p>
    <w:p w14:paraId="066DDB8D" w14:textId="77777777" w:rsidR="006449F3" w:rsidRPr="006F6E09" w:rsidRDefault="006449F3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6F6E09">
        <w:rPr>
          <w:rFonts w:ascii="Century" w:hAnsi="Century" w:cs="Century"/>
          <w:sz w:val="22"/>
          <w:szCs w:val="22"/>
        </w:rPr>
        <w:t>Donošenje Odluke o izmjeni Odluke Procjene rizika od velikih nesreća za Općinu Dekanovec,</w:t>
      </w:r>
    </w:p>
    <w:p w14:paraId="3F8C6D70" w14:textId="77777777" w:rsidR="006449F3" w:rsidRPr="006F6E09" w:rsidRDefault="006449F3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6F6E09">
        <w:rPr>
          <w:rFonts w:ascii="Century" w:hAnsi="Century" w:cs="Century"/>
          <w:sz w:val="22"/>
          <w:szCs w:val="22"/>
        </w:rPr>
        <w:t>Donošenje Odluke o ukidanju postrojbe civilne zaštite opće namjene Općine Dekanovec,</w:t>
      </w:r>
    </w:p>
    <w:p w14:paraId="094F4AE4" w14:textId="77777777" w:rsidR="00AD51E1" w:rsidRPr="006F6E09" w:rsidRDefault="006449F3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6F6E09">
        <w:rPr>
          <w:rFonts w:ascii="Century" w:hAnsi="Century" w:cs="Century"/>
          <w:sz w:val="22"/>
          <w:szCs w:val="22"/>
        </w:rPr>
        <w:t xml:space="preserve">Donošenje Plana davanja koncesija Općine Dekanovec </w:t>
      </w:r>
      <w:r w:rsidR="00E43186" w:rsidRPr="006F6E09">
        <w:rPr>
          <w:rFonts w:ascii="Century" w:hAnsi="Century" w:cs="Century"/>
          <w:sz w:val="22"/>
          <w:szCs w:val="22"/>
        </w:rPr>
        <w:t>u</w:t>
      </w:r>
      <w:r w:rsidRPr="006F6E09">
        <w:rPr>
          <w:rFonts w:ascii="Century" w:hAnsi="Century" w:cs="Century"/>
          <w:sz w:val="22"/>
          <w:szCs w:val="22"/>
        </w:rPr>
        <w:t xml:space="preserve"> 2020. godin</w:t>
      </w:r>
      <w:r w:rsidR="00E43186" w:rsidRPr="006F6E09">
        <w:rPr>
          <w:rFonts w:ascii="Century" w:hAnsi="Century" w:cs="Century"/>
          <w:sz w:val="22"/>
          <w:szCs w:val="22"/>
        </w:rPr>
        <w:t>i</w:t>
      </w:r>
      <w:r w:rsidRPr="006F6E09">
        <w:rPr>
          <w:rFonts w:ascii="Century" w:hAnsi="Century" w:cs="Century"/>
          <w:sz w:val="22"/>
          <w:szCs w:val="22"/>
        </w:rPr>
        <w:t>,</w:t>
      </w:r>
    </w:p>
    <w:p w14:paraId="41F8C134" w14:textId="77777777" w:rsidR="006449F3" w:rsidRPr="006F6E09" w:rsidRDefault="006449F3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6F6E09">
        <w:rPr>
          <w:rFonts w:ascii="Century" w:hAnsi="Century" w:cs="Century"/>
          <w:sz w:val="22"/>
          <w:szCs w:val="22"/>
        </w:rPr>
        <w:t>Donošenje Odluke o usklađenju Plana zaštite od požara za Općinu Dekanovec u 2019. godini,</w:t>
      </w:r>
    </w:p>
    <w:p w14:paraId="7F18C074" w14:textId="77777777" w:rsidR="00E43186" w:rsidRPr="006F6E09" w:rsidRDefault="00E43186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6F6E09">
        <w:rPr>
          <w:rFonts w:ascii="Century" w:hAnsi="Century" w:cs="Century"/>
          <w:sz w:val="22"/>
          <w:szCs w:val="22"/>
        </w:rPr>
        <w:t>Donošenje Odluke o obavljanju komunalnih djelatnosti na području Općine Dekanovec,</w:t>
      </w:r>
    </w:p>
    <w:p w14:paraId="739C16CD" w14:textId="77777777" w:rsidR="00E43186" w:rsidRPr="006F6E09" w:rsidRDefault="00E46305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6F6E09">
        <w:rPr>
          <w:rFonts w:ascii="Century" w:hAnsi="Century" w:cs="Century"/>
          <w:sz w:val="22"/>
          <w:szCs w:val="22"/>
        </w:rPr>
        <w:t>Donošenje Odluke o načinu upravljanja i korištenja javnim sportskim građevinama u vlasništvu Općine Dekanovec,</w:t>
      </w:r>
    </w:p>
    <w:p w14:paraId="4623AFA2" w14:textId="77777777" w:rsidR="00942F59" w:rsidRPr="006F6E09" w:rsidRDefault="00942F59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6F6E09">
        <w:rPr>
          <w:rFonts w:ascii="Century" w:hAnsi="Century" w:cs="Century"/>
          <w:sz w:val="22"/>
          <w:szCs w:val="22"/>
        </w:rPr>
        <w:t>Donošenje Izmjena i dopuna Odluke o financiranju političkih aktivnosti u 2019. godini,</w:t>
      </w:r>
    </w:p>
    <w:p w14:paraId="6215A8C0" w14:textId="77777777" w:rsidR="008B04B3" w:rsidRPr="006F6E09" w:rsidRDefault="008B04B3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6F6E09">
        <w:rPr>
          <w:rFonts w:ascii="Century" w:hAnsi="Century" w:cs="Century"/>
          <w:sz w:val="22"/>
          <w:szCs w:val="22"/>
        </w:rPr>
        <w:t>Donošenje Odluke o kupnji nekretnine u k.o. Dekanovec,</w:t>
      </w:r>
    </w:p>
    <w:p w14:paraId="73F7B1DA" w14:textId="77777777" w:rsidR="006449F3" w:rsidRPr="006F6E09" w:rsidRDefault="006449F3" w:rsidP="006449F3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6F6E09">
        <w:rPr>
          <w:rFonts w:ascii="Century" w:hAnsi="Century" w:cs="Century"/>
          <w:sz w:val="22"/>
          <w:szCs w:val="22"/>
        </w:rPr>
        <w:t>Donošenje Odluke o usvajanju Izvješća o radu načelnika Općine Dekanovec za razdoblje od 01.01.-30.06.2019. godine,</w:t>
      </w:r>
    </w:p>
    <w:p w14:paraId="006EEBD0" w14:textId="77777777" w:rsidR="00A44707" w:rsidRPr="006F6E09" w:rsidRDefault="00A44707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6F6E09">
        <w:rPr>
          <w:rFonts w:ascii="Century" w:hAnsi="Century" w:cs="Century"/>
          <w:sz w:val="22"/>
          <w:szCs w:val="22"/>
        </w:rPr>
        <w:t>Aktualni sat</w:t>
      </w:r>
      <w:r w:rsidR="0007613D" w:rsidRPr="006F6E09">
        <w:rPr>
          <w:rFonts w:ascii="Century" w:hAnsi="Century" w:cs="Century"/>
          <w:sz w:val="22"/>
          <w:szCs w:val="22"/>
        </w:rPr>
        <w:t xml:space="preserve"> – informacije, pitanja i prijedlozi.</w:t>
      </w:r>
    </w:p>
    <w:p w14:paraId="3A594887" w14:textId="77777777" w:rsidR="00053D57" w:rsidRPr="006F6E09" w:rsidRDefault="00053D57" w:rsidP="00053D57">
      <w:pPr>
        <w:tabs>
          <w:tab w:val="num" w:pos="0"/>
        </w:tabs>
        <w:jc w:val="both"/>
        <w:rPr>
          <w:rFonts w:ascii="Century" w:hAnsi="Century" w:cs="Century"/>
          <w:sz w:val="22"/>
          <w:szCs w:val="22"/>
        </w:rPr>
      </w:pPr>
    </w:p>
    <w:p w14:paraId="0E404534" w14:textId="77777777" w:rsidR="000D25B1" w:rsidRPr="006F6E09" w:rsidRDefault="000D25B1" w:rsidP="000D25B1">
      <w:pPr>
        <w:pStyle w:val="BodyText"/>
        <w:tabs>
          <w:tab w:val="num" w:pos="0"/>
          <w:tab w:val="left" w:pos="8280"/>
        </w:tabs>
        <w:ind w:hanging="360"/>
        <w:rPr>
          <w:sz w:val="20"/>
          <w:szCs w:val="20"/>
        </w:rPr>
      </w:pPr>
    </w:p>
    <w:p w14:paraId="52AB98E2" w14:textId="77777777" w:rsidR="000D25B1" w:rsidRPr="006F6E09" w:rsidRDefault="00BF30C2" w:rsidP="000D25B1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  <w:r w:rsidRPr="006F6E09">
        <w:rPr>
          <w:szCs w:val="20"/>
        </w:rPr>
        <w:tab/>
      </w:r>
      <w:r w:rsidR="000D25B1" w:rsidRPr="006F6E09">
        <w:rPr>
          <w:szCs w:val="20"/>
        </w:rPr>
        <w:t>U prilog sazivu za 1</w:t>
      </w:r>
      <w:r w:rsidR="009A3000" w:rsidRPr="006F6E09">
        <w:rPr>
          <w:szCs w:val="20"/>
        </w:rPr>
        <w:t>3</w:t>
      </w:r>
      <w:r w:rsidR="000D25B1" w:rsidRPr="006F6E09">
        <w:rPr>
          <w:szCs w:val="20"/>
        </w:rPr>
        <w:t>. sjednicu dostavljeni je Zapisnik sa 1</w:t>
      </w:r>
      <w:r w:rsidR="009A3000" w:rsidRPr="006F6E09">
        <w:rPr>
          <w:szCs w:val="20"/>
        </w:rPr>
        <w:t>2</w:t>
      </w:r>
      <w:r w:rsidR="000D25B1" w:rsidRPr="006F6E09">
        <w:rPr>
          <w:szCs w:val="20"/>
        </w:rPr>
        <w:t>. sjednice</w:t>
      </w:r>
      <w:r w:rsidR="00B57A4A" w:rsidRPr="006F6E09">
        <w:rPr>
          <w:szCs w:val="20"/>
        </w:rPr>
        <w:t xml:space="preserve"> i pripadajući materijali.</w:t>
      </w:r>
    </w:p>
    <w:p w14:paraId="1C14EA66" w14:textId="77777777" w:rsidR="000D25B1" w:rsidRPr="006F6E09" w:rsidRDefault="000D25B1" w:rsidP="000D25B1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14:paraId="69710BCA" w14:textId="77777777" w:rsidR="000D25B1" w:rsidRPr="006F6E09" w:rsidRDefault="00BF30C2" w:rsidP="000D25B1">
      <w:pPr>
        <w:tabs>
          <w:tab w:val="num" w:pos="0"/>
        </w:tabs>
        <w:ind w:hanging="360"/>
        <w:jc w:val="both"/>
        <w:rPr>
          <w:szCs w:val="20"/>
        </w:rPr>
      </w:pPr>
      <w:r w:rsidRPr="006F6E09">
        <w:rPr>
          <w:szCs w:val="20"/>
        </w:rPr>
        <w:tab/>
      </w:r>
      <w:r w:rsidR="000D25B1" w:rsidRPr="006F6E09">
        <w:rPr>
          <w:szCs w:val="20"/>
        </w:rPr>
        <w:t>U slučaju spriječenosti dolaska na sjednicu, molimo Vas obavezno obavijestite Ured Općine na telefon 849-488.</w:t>
      </w:r>
    </w:p>
    <w:p w14:paraId="30DE4230" w14:textId="77777777" w:rsidR="000D25B1" w:rsidRPr="006F6E09" w:rsidRDefault="000D25B1" w:rsidP="000D25B1">
      <w:pPr>
        <w:pStyle w:val="BodyTextIndent"/>
        <w:rPr>
          <w:sz w:val="20"/>
        </w:rPr>
      </w:pPr>
    </w:p>
    <w:p w14:paraId="599E044D" w14:textId="77777777" w:rsidR="00BF30C2" w:rsidRPr="006F6E09" w:rsidRDefault="0007613D" w:rsidP="0078243C">
      <w:pPr>
        <w:pStyle w:val="BodyTextIndent"/>
        <w:rPr>
          <w:b w:val="0"/>
          <w:bCs w:val="0"/>
          <w:szCs w:val="22"/>
        </w:rPr>
      </w:pPr>
      <w:r w:rsidRPr="006F6E09">
        <w:rPr>
          <w:sz w:val="20"/>
        </w:rPr>
        <w:tab/>
      </w:r>
      <w:r w:rsidR="000D25B1" w:rsidRPr="006F6E09">
        <w:rPr>
          <w:b w:val="0"/>
          <w:bCs w:val="0"/>
          <w:szCs w:val="22"/>
        </w:rPr>
        <w:t xml:space="preserve">                                </w:t>
      </w:r>
      <w:r w:rsidR="000D25B1" w:rsidRPr="006F6E09">
        <w:rPr>
          <w:b w:val="0"/>
          <w:bCs w:val="0"/>
          <w:szCs w:val="22"/>
        </w:rPr>
        <w:tab/>
      </w:r>
      <w:r w:rsidR="000D25B1" w:rsidRPr="006F6E09">
        <w:rPr>
          <w:b w:val="0"/>
          <w:bCs w:val="0"/>
          <w:szCs w:val="22"/>
        </w:rPr>
        <w:tab/>
      </w:r>
    </w:p>
    <w:p w14:paraId="1E17E826" w14:textId="77777777" w:rsidR="000D25B1" w:rsidRPr="006F6E09" w:rsidRDefault="0007613D" w:rsidP="00BF30C2">
      <w:pPr>
        <w:ind w:left="4248" w:firstLine="708"/>
        <w:rPr>
          <w:b/>
          <w:bCs/>
          <w:szCs w:val="20"/>
        </w:rPr>
      </w:pPr>
      <w:r w:rsidRPr="006F6E09">
        <w:rPr>
          <w:b/>
          <w:bCs/>
          <w:szCs w:val="22"/>
        </w:rPr>
        <w:t xml:space="preserve">         </w:t>
      </w:r>
      <w:r w:rsidR="000D25B1" w:rsidRPr="006F6E09">
        <w:rPr>
          <w:b/>
          <w:bCs/>
          <w:szCs w:val="22"/>
        </w:rPr>
        <w:t xml:space="preserve"> </w:t>
      </w:r>
      <w:r w:rsidR="000D25B1" w:rsidRPr="006F6E09">
        <w:rPr>
          <w:b/>
          <w:bCs/>
          <w:szCs w:val="20"/>
        </w:rPr>
        <w:t xml:space="preserve">PREDSJEDNICA VIJEĆA </w:t>
      </w:r>
    </w:p>
    <w:p w14:paraId="1631BC0B" w14:textId="77777777" w:rsidR="000D25B1" w:rsidRPr="006F6E09" w:rsidRDefault="000D25B1" w:rsidP="000D25B1">
      <w:pPr>
        <w:ind w:left="4956"/>
        <w:rPr>
          <w:b/>
          <w:bCs/>
          <w:szCs w:val="20"/>
        </w:rPr>
      </w:pPr>
      <w:r w:rsidRPr="006F6E09">
        <w:rPr>
          <w:b/>
          <w:bCs/>
          <w:szCs w:val="20"/>
        </w:rPr>
        <w:t xml:space="preserve">  </w:t>
      </w:r>
      <w:r w:rsidR="0007613D" w:rsidRPr="006F6E09">
        <w:rPr>
          <w:b/>
          <w:bCs/>
          <w:szCs w:val="20"/>
        </w:rPr>
        <w:t xml:space="preserve">          </w:t>
      </w:r>
      <w:r w:rsidRPr="006F6E09">
        <w:rPr>
          <w:b/>
          <w:bCs/>
          <w:szCs w:val="20"/>
        </w:rPr>
        <w:t xml:space="preserve"> OPĆINE DEKANOVEC</w:t>
      </w:r>
    </w:p>
    <w:p w14:paraId="0D07BB5B" w14:textId="77777777" w:rsidR="00BF30C2" w:rsidRPr="006F6E09" w:rsidRDefault="00BF30C2" w:rsidP="000D25B1">
      <w:pPr>
        <w:ind w:left="4956"/>
        <w:rPr>
          <w:b/>
          <w:bCs/>
          <w:szCs w:val="20"/>
        </w:rPr>
      </w:pPr>
    </w:p>
    <w:p w14:paraId="72D8FE5D" w14:textId="0BD1B809" w:rsidR="006449F3" w:rsidRPr="006F6E09" w:rsidRDefault="000D25B1" w:rsidP="006F6E09">
      <w:pPr>
        <w:pStyle w:val="Heading1"/>
        <w:rPr>
          <w:lang w:val="hr-HR"/>
        </w:rPr>
      </w:pPr>
      <w:r w:rsidRPr="006F6E09">
        <w:rPr>
          <w:lang w:val="hr-HR"/>
        </w:rPr>
        <w:t xml:space="preserve">                        </w:t>
      </w:r>
      <w:r w:rsidR="00A44707" w:rsidRPr="006F6E09">
        <w:rPr>
          <w:lang w:val="hr-HR"/>
        </w:rPr>
        <w:t xml:space="preserve">           </w:t>
      </w:r>
      <w:r w:rsidRPr="006F6E09">
        <w:rPr>
          <w:lang w:val="hr-HR"/>
        </w:rPr>
        <w:t xml:space="preserve"> </w:t>
      </w:r>
      <w:r w:rsidR="0007613D" w:rsidRPr="006F6E09">
        <w:rPr>
          <w:lang w:val="hr-HR"/>
        </w:rPr>
        <w:t xml:space="preserve">                             </w:t>
      </w:r>
      <w:r w:rsidRPr="006F6E09">
        <w:rPr>
          <w:lang w:val="hr-HR"/>
        </w:rPr>
        <w:t xml:space="preserve"> Suzana Petak</w:t>
      </w:r>
    </w:p>
    <w:p w14:paraId="523BF934" w14:textId="77777777" w:rsidR="00E321A8" w:rsidRPr="006F6E09" w:rsidRDefault="00E321A8">
      <w:pPr>
        <w:tabs>
          <w:tab w:val="left" w:pos="1260"/>
        </w:tabs>
        <w:ind w:right="203"/>
        <w:jc w:val="both"/>
      </w:pPr>
    </w:p>
    <w:sectPr w:rsidR="00E321A8" w:rsidRPr="006F6E09">
      <w:pgSz w:w="11906" w:h="16838"/>
      <w:pgMar w:top="539" w:right="3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943A4"/>
    <w:multiLevelType w:val="hybridMultilevel"/>
    <w:tmpl w:val="4D1C7D7E"/>
    <w:lvl w:ilvl="0" w:tplc="7B18A39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55E"/>
    <w:multiLevelType w:val="hybridMultilevel"/>
    <w:tmpl w:val="9592905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16377405"/>
    <w:multiLevelType w:val="hybridMultilevel"/>
    <w:tmpl w:val="4D1C7D7E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966021"/>
    <w:multiLevelType w:val="hybridMultilevel"/>
    <w:tmpl w:val="D2443522"/>
    <w:lvl w:ilvl="0" w:tplc="91DC1916">
      <w:start w:val="8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25E20240"/>
    <w:multiLevelType w:val="multilevel"/>
    <w:tmpl w:val="01AC94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8208FB"/>
    <w:multiLevelType w:val="hybridMultilevel"/>
    <w:tmpl w:val="9348A912"/>
    <w:lvl w:ilvl="0" w:tplc="D77C490E">
      <w:start w:val="3"/>
      <w:numFmt w:val="lowerLetter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9CBC5548">
      <w:start w:val="6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6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B849F9"/>
    <w:multiLevelType w:val="hybridMultilevel"/>
    <w:tmpl w:val="00900CAA"/>
    <w:lvl w:ilvl="0" w:tplc="6E841990">
      <w:start w:val="2"/>
      <w:numFmt w:val="lowerLetter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8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4D794D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10"/>
  </w:num>
  <w:num w:numId="5">
    <w:abstractNumId w:val="2"/>
  </w:num>
  <w:num w:numId="6">
    <w:abstractNumId w:val="9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8"/>
  </w:num>
  <w:num w:numId="11">
    <w:abstractNumId w:val="7"/>
  </w:num>
  <w:num w:numId="12">
    <w:abstractNumId w:val="5"/>
  </w:num>
  <w:num w:numId="13">
    <w:abstractNumId w:val="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7E4"/>
    <w:rsid w:val="00053D57"/>
    <w:rsid w:val="0007613D"/>
    <w:rsid w:val="00092F62"/>
    <w:rsid w:val="000D25B1"/>
    <w:rsid w:val="00301E3F"/>
    <w:rsid w:val="003E0151"/>
    <w:rsid w:val="00570E55"/>
    <w:rsid w:val="006062AD"/>
    <w:rsid w:val="006449F3"/>
    <w:rsid w:val="006F6E09"/>
    <w:rsid w:val="0078243C"/>
    <w:rsid w:val="008B04B3"/>
    <w:rsid w:val="00942F59"/>
    <w:rsid w:val="00976751"/>
    <w:rsid w:val="009A3000"/>
    <w:rsid w:val="00A44707"/>
    <w:rsid w:val="00AC46C7"/>
    <w:rsid w:val="00AD51E1"/>
    <w:rsid w:val="00AE67E4"/>
    <w:rsid w:val="00B57A4A"/>
    <w:rsid w:val="00BF30C2"/>
    <w:rsid w:val="00CB3874"/>
    <w:rsid w:val="00E321A8"/>
    <w:rsid w:val="00E43186"/>
    <w:rsid w:val="00E46305"/>
    <w:rsid w:val="00EF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472149"/>
  <w15:chartTrackingRefBased/>
  <w15:docId w15:val="{D3F549CD-FF7D-437A-B233-549C3357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entury" w:hAnsi="Century"/>
      <w:b/>
      <w:bCs/>
      <w:i/>
      <w:iCs/>
      <w:sz w:val="22"/>
      <w:szCs w:val="22"/>
      <w:lang w:val="de-DE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rFonts w:ascii="Times New Roman" w:hAnsi="Times New Roman" w:cs="Times New Roman"/>
      <w:color w:val="0000FF"/>
      <w:u w:val="single"/>
    </w:rPr>
  </w:style>
  <w:style w:type="paragraph" w:styleId="BodyText">
    <w:name w:val="Body Text"/>
    <w:basedOn w:val="Normal"/>
    <w:link w:val="BodyTextChar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2"/>
      <w:lang w:val="de-D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  <w:style w:type="paragraph" w:styleId="BodyText2">
    <w:name w:val="Body Text 2"/>
    <w:basedOn w:val="Normal"/>
    <w:semiHidden/>
    <w:pPr>
      <w:tabs>
        <w:tab w:val="num" w:pos="0"/>
      </w:tabs>
      <w:ind w:right="203"/>
    </w:pPr>
    <w:rPr>
      <w:szCs w:val="20"/>
    </w:rPr>
  </w:style>
  <w:style w:type="character" w:customStyle="1" w:styleId="BodyTextChar">
    <w:name w:val="Body Text Char"/>
    <w:link w:val="BodyText"/>
    <w:semiHidden/>
    <w:rsid w:val="000D25B1"/>
    <w:rPr>
      <w:sz w:val="24"/>
      <w:szCs w:val="24"/>
      <w:lang w:val="hr-HR" w:eastAsia="hr-HR"/>
    </w:rPr>
  </w:style>
  <w:style w:type="character" w:customStyle="1" w:styleId="BodyTextIndentChar">
    <w:name w:val="Body Text Indent Char"/>
    <w:link w:val="BodyTextIndent"/>
    <w:semiHidden/>
    <w:rsid w:val="000D25B1"/>
    <w:rPr>
      <w:b/>
      <w:bCs/>
      <w:sz w:val="22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22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95006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0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1900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2152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2019-10-17T12:31:00Z</cp:lastPrinted>
  <dcterms:created xsi:type="dcterms:W3CDTF">2019-10-21T10:05:00Z</dcterms:created>
  <dcterms:modified xsi:type="dcterms:W3CDTF">2019-10-21T10:05:00Z</dcterms:modified>
</cp:coreProperties>
</file>