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55DAA" w14:textId="18278039" w:rsidR="007F33E4" w:rsidRDefault="007F33E4" w:rsidP="007F33E4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6D40647B" wp14:editId="0088B8D5">
            <wp:simplePos x="0" y="0"/>
            <wp:positionH relativeFrom="column">
              <wp:posOffset>2455545</wp:posOffset>
            </wp:positionH>
            <wp:positionV relativeFrom="paragraph">
              <wp:posOffset>114300</wp:posOffset>
            </wp:positionV>
            <wp:extent cx="583565" cy="685800"/>
            <wp:effectExtent l="0" t="0" r="6985" b="0"/>
            <wp:wrapSquare wrapText="bothSides"/>
            <wp:docPr id="2" name="Picture 2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my11^0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A5BBB18" wp14:editId="400E3660">
            <wp:simplePos x="0" y="0"/>
            <wp:positionH relativeFrom="column">
              <wp:posOffset>3810</wp:posOffset>
            </wp:positionH>
            <wp:positionV relativeFrom="paragraph">
              <wp:posOffset>114300</wp:posOffset>
            </wp:positionV>
            <wp:extent cx="501650" cy="639445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870359" w14:textId="77777777" w:rsidR="007F33E4" w:rsidRDefault="007F33E4" w:rsidP="007F33E4">
      <w:pPr>
        <w:rPr>
          <w:rFonts w:ascii="Arial" w:hAnsi="Arial" w:cs="Arial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</w:t>
      </w:r>
      <w:r>
        <w:rPr>
          <w:rFonts w:ascii="Georgia" w:hAnsi="Georgia" w:cs="Georgia"/>
          <w:sz w:val="22"/>
          <w:szCs w:val="22"/>
        </w:rPr>
        <w:t>REPUBLIKA HRVATSKA</w:t>
      </w:r>
    </w:p>
    <w:p w14:paraId="269836D7" w14:textId="77777777" w:rsidR="007F33E4" w:rsidRDefault="007F33E4" w:rsidP="007F33E4">
      <w:pPr>
        <w:rPr>
          <w:rFonts w:ascii="Arial" w:hAnsi="Arial" w:cs="Arial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MEĐIMURSKA ŽUPANIJA          </w:t>
      </w:r>
    </w:p>
    <w:p w14:paraId="387C90DA" w14:textId="77777777" w:rsidR="007F33E4" w:rsidRDefault="007F33E4" w:rsidP="007F33E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OPĆINA  DEKANOVEC </w:t>
      </w:r>
    </w:p>
    <w:p w14:paraId="1DCDBE42" w14:textId="77777777" w:rsidR="007F33E4" w:rsidRDefault="007F33E4" w:rsidP="007F33E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Jedinstveni upravni odjel</w:t>
      </w:r>
    </w:p>
    <w:p w14:paraId="7908B341" w14:textId="77777777" w:rsidR="007F33E4" w:rsidRDefault="007F33E4" w:rsidP="007F33E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              F. Andrašeca 41, Dekanovec    </w:t>
      </w:r>
    </w:p>
    <w:p w14:paraId="5DD1B72D" w14:textId="77777777" w:rsidR="007F33E4" w:rsidRDefault="007F33E4" w:rsidP="007F33E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                 Tel./fax. : 040/849-488</w:t>
      </w:r>
    </w:p>
    <w:p w14:paraId="516D2F36" w14:textId="77777777" w:rsidR="007F33E4" w:rsidRDefault="007F33E4" w:rsidP="007F33E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   e-mail: </w:t>
      </w:r>
      <w:hyperlink r:id="rId7" w:history="1">
        <w:r>
          <w:rPr>
            <w:rStyle w:val="Hyperlink"/>
            <w:rFonts w:ascii="Georgia" w:hAnsi="Georgia" w:cs="Georgia"/>
            <w:sz w:val="22"/>
            <w:szCs w:val="22"/>
          </w:rPr>
          <w:t>opcina-dekanovec@ck.t-com.hr</w:t>
        </w:r>
      </w:hyperlink>
    </w:p>
    <w:p w14:paraId="64B8F9BD" w14:textId="77777777" w:rsidR="007F33E4" w:rsidRDefault="007F33E4" w:rsidP="007F33E4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                      www.dekanovec.hr</w:t>
      </w:r>
    </w:p>
    <w:p w14:paraId="2751C0AC" w14:textId="77777777" w:rsidR="007F33E4" w:rsidRDefault="007F33E4" w:rsidP="007F33E4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MB:2582236,    OIB: 34666892913</w:t>
      </w:r>
    </w:p>
    <w:p w14:paraId="06594760" w14:textId="77777777" w:rsidR="007F33E4" w:rsidRDefault="007F33E4" w:rsidP="007F33E4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</w:t>
      </w:r>
    </w:p>
    <w:p w14:paraId="7BE9D45C" w14:textId="2FC1A8EF" w:rsidR="007F33E4" w:rsidRPr="007F33E4" w:rsidRDefault="007F33E4" w:rsidP="007F33E4">
      <w:pPr>
        <w:ind w:left="-11" w:right="-5" w:firstLine="551"/>
        <w:jc w:val="both"/>
        <w:rPr>
          <w:rFonts w:ascii="Century" w:eastAsia="Times New Roman" w:hAnsi="Century" w:cs="Century"/>
          <w:lang w:val="de-DE"/>
        </w:rPr>
      </w:pPr>
      <w:r>
        <w:rPr>
          <w:rFonts w:cs="Times New Roman"/>
          <w:sz w:val="22"/>
          <w:szCs w:val="22"/>
        </w:rPr>
        <w:t xml:space="preserve">   </w:t>
      </w:r>
      <w:r w:rsidRPr="007F33E4">
        <w:rPr>
          <w:rFonts w:ascii="Century" w:eastAsia="Times New Roman" w:hAnsi="Century" w:cs="Century"/>
          <w:lang w:val="de-DE"/>
        </w:rPr>
        <w:t>KLASA: 021-05/19-01/06</w:t>
      </w:r>
    </w:p>
    <w:p w14:paraId="5484C2D5" w14:textId="4643BD4A" w:rsidR="007F33E4" w:rsidRPr="007F33E4" w:rsidRDefault="007F33E4" w:rsidP="007F33E4">
      <w:pPr>
        <w:ind w:left="-720" w:right="-5"/>
        <w:jc w:val="both"/>
        <w:rPr>
          <w:rFonts w:ascii="Century" w:eastAsia="Times New Roman" w:hAnsi="Century" w:cs="Century"/>
          <w:lang w:val="de-DE"/>
        </w:rPr>
      </w:pPr>
      <w:r w:rsidRPr="007F33E4">
        <w:rPr>
          <w:rFonts w:ascii="Century" w:eastAsia="Times New Roman" w:hAnsi="Century" w:cs="Century"/>
          <w:lang w:val="de-DE"/>
        </w:rPr>
        <w:t xml:space="preserve">                   </w:t>
      </w:r>
      <w:r>
        <w:rPr>
          <w:rFonts w:ascii="Century" w:eastAsia="Times New Roman" w:hAnsi="Century" w:cs="Century"/>
          <w:lang w:val="de-DE"/>
        </w:rPr>
        <w:t xml:space="preserve"> </w:t>
      </w:r>
      <w:r w:rsidRPr="007F33E4">
        <w:rPr>
          <w:rFonts w:ascii="Century" w:eastAsia="Times New Roman" w:hAnsi="Century" w:cs="Century"/>
          <w:lang w:val="de-DE"/>
        </w:rPr>
        <w:t xml:space="preserve"> URBROJ: 2109/20-02-19-01</w:t>
      </w:r>
    </w:p>
    <w:p w14:paraId="4751A1B3" w14:textId="12D7C719" w:rsidR="007F33E4" w:rsidRPr="007F33E4" w:rsidRDefault="007F33E4" w:rsidP="007F33E4">
      <w:pPr>
        <w:rPr>
          <w:rFonts w:cs="Times New Roman"/>
        </w:rPr>
      </w:pPr>
      <w:r w:rsidRPr="007F33E4">
        <w:rPr>
          <w:rFonts w:cs="Times New Roman"/>
        </w:rPr>
        <w:t xml:space="preserve">            Dekanovec, 1</w:t>
      </w:r>
      <w:r w:rsidR="00744E71">
        <w:rPr>
          <w:rFonts w:cs="Times New Roman"/>
        </w:rPr>
        <w:t>4</w:t>
      </w:r>
      <w:r w:rsidRPr="007F33E4">
        <w:rPr>
          <w:rFonts w:cs="Times New Roman"/>
        </w:rPr>
        <w:t>.12.2019.</w:t>
      </w:r>
    </w:p>
    <w:p w14:paraId="21B53196" w14:textId="77777777" w:rsidR="007F33E4" w:rsidRDefault="007F33E4" w:rsidP="007F33E4">
      <w:pPr>
        <w:rPr>
          <w:rFonts w:cs="Times New Roman"/>
          <w:sz w:val="22"/>
          <w:szCs w:val="22"/>
        </w:rPr>
      </w:pPr>
    </w:p>
    <w:p w14:paraId="3F3C0E00" w14:textId="77777777" w:rsidR="007F33E4" w:rsidRPr="00BA7AEE" w:rsidRDefault="007F33E4" w:rsidP="007F33E4">
      <w:pPr>
        <w:rPr>
          <w:rFonts w:cs="Times New Roman"/>
        </w:rPr>
      </w:pPr>
      <w:r w:rsidRPr="00BA7AEE">
        <w:rPr>
          <w:rFonts w:cs="Times New Roman"/>
        </w:rPr>
        <w:t>Na temelju članka 64. Poslovnika Općine Dekanovec („Službeni glasnik Međimurske županije“ broj 6/13., 9/18),</w:t>
      </w:r>
    </w:p>
    <w:p w14:paraId="7DF1ECEA" w14:textId="77777777" w:rsidR="007F33E4" w:rsidRPr="00BA7AEE" w:rsidRDefault="007F33E4" w:rsidP="007F33E4">
      <w:pPr>
        <w:rPr>
          <w:rFonts w:cs="Times New Roman"/>
        </w:rPr>
      </w:pPr>
    </w:p>
    <w:p w14:paraId="451AC1D2" w14:textId="337AA5A0" w:rsidR="007F33E4" w:rsidRPr="00BA7AEE" w:rsidRDefault="007F33E4" w:rsidP="007F33E4">
      <w:pPr>
        <w:pStyle w:val="Heading1"/>
        <w:rPr>
          <w:rFonts w:eastAsiaTheme="minorEastAsia" w:cs="Times New Roman"/>
        </w:rPr>
      </w:pPr>
      <w:r w:rsidRPr="00BA7AEE">
        <w:rPr>
          <w:rFonts w:eastAsiaTheme="minorEastAsia" w:cs="Times New Roman"/>
        </w:rPr>
        <w:t>SAZIVAM</w:t>
      </w:r>
    </w:p>
    <w:p w14:paraId="0330CBF0" w14:textId="77777777" w:rsidR="007F33E4" w:rsidRPr="00BA7AEE" w:rsidRDefault="007F33E4" w:rsidP="007F33E4"/>
    <w:p w14:paraId="2E8A7606" w14:textId="65ACA016" w:rsidR="007F33E4" w:rsidRPr="00BA7AEE" w:rsidRDefault="007F33E4" w:rsidP="007F33E4">
      <w:pPr>
        <w:rPr>
          <w:rFonts w:cs="Times New Roman"/>
        </w:rPr>
      </w:pPr>
      <w:r w:rsidRPr="00BA7AEE">
        <w:rPr>
          <w:rFonts w:cs="Times New Roman"/>
        </w:rPr>
        <w:t xml:space="preserve">14. sjednicu Vijeća Općine Dekanovec, dana </w:t>
      </w:r>
      <w:r w:rsidRPr="00BA7AEE">
        <w:rPr>
          <w:rFonts w:cs="Times New Roman"/>
          <w:b/>
          <w:bCs/>
        </w:rPr>
        <w:t>23.12.201</w:t>
      </w:r>
      <w:r w:rsidR="001F3DDE">
        <w:rPr>
          <w:rFonts w:cs="Times New Roman"/>
          <w:b/>
          <w:bCs/>
        </w:rPr>
        <w:t>9</w:t>
      </w:r>
      <w:r w:rsidRPr="00BA7AEE">
        <w:rPr>
          <w:rFonts w:cs="Times New Roman"/>
        </w:rPr>
        <w:t xml:space="preserve">. godine </w:t>
      </w:r>
      <w:r w:rsidRPr="00BA7AEE">
        <w:rPr>
          <w:rFonts w:cs="Times New Roman"/>
          <w:b/>
          <w:bCs/>
        </w:rPr>
        <w:t>(PONEDJELJAK)</w:t>
      </w:r>
      <w:r w:rsidRPr="00BA7AEE">
        <w:rPr>
          <w:rFonts w:cs="Times New Roman"/>
        </w:rPr>
        <w:t xml:space="preserve"> s početkom u </w:t>
      </w:r>
      <w:r w:rsidRPr="00BA7AEE">
        <w:rPr>
          <w:rFonts w:cs="Times New Roman"/>
          <w:b/>
          <w:bCs/>
        </w:rPr>
        <w:t>17:</w:t>
      </w:r>
      <w:r w:rsidR="001F3DDE">
        <w:rPr>
          <w:rFonts w:cs="Times New Roman"/>
          <w:b/>
          <w:bCs/>
        </w:rPr>
        <w:t>0</w:t>
      </w:r>
      <w:r w:rsidRPr="00BA7AEE">
        <w:rPr>
          <w:rFonts w:cs="Times New Roman"/>
          <w:b/>
          <w:bCs/>
        </w:rPr>
        <w:t>0 h</w:t>
      </w:r>
      <w:r w:rsidRPr="00BA7AEE">
        <w:rPr>
          <w:rFonts w:cs="Times New Roman"/>
        </w:rPr>
        <w:t xml:space="preserve"> u općinskoj vijećnici Općine Dekanovec. Za sjednicu predlažem slijedeći</w:t>
      </w:r>
    </w:p>
    <w:p w14:paraId="10DE8AC4" w14:textId="77777777" w:rsidR="007F33E4" w:rsidRPr="00BA7AEE" w:rsidRDefault="007F33E4" w:rsidP="007F33E4">
      <w:pPr>
        <w:rPr>
          <w:rFonts w:cs="Times New Roman"/>
        </w:rPr>
      </w:pPr>
    </w:p>
    <w:p w14:paraId="447E38BA" w14:textId="77777777" w:rsidR="007F33E4" w:rsidRPr="00BA7AEE" w:rsidRDefault="007F33E4" w:rsidP="007F33E4">
      <w:pPr>
        <w:pStyle w:val="Heading2"/>
        <w:rPr>
          <w:rFonts w:eastAsiaTheme="minorEastAsia" w:cs="Times New Roman"/>
        </w:rPr>
      </w:pPr>
      <w:r w:rsidRPr="00BA7AEE">
        <w:rPr>
          <w:rFonts w:eastAsiaTheme="minorEastAsia" w:cs="Times New Roman"/>
        </w:rPr>
        <w:t>DNEVNI RED</w:t>
      </w:r>
    </w:p>
    <w:p w14:paraId="395301E6" w14:textId="77777777" w:rsidR="007F33E4" w:rsidRPr="00BA7AEE" w:rsidRDefault="007F33E4" w:rsidP="007F33E4">
      <w:pPr>
        <w:jc w:val="center"/>
        <w:rPr>
          <w:rFonts w:cs="Times New Roman"/>
          <w:b/>
          <w:bCs/>
          <w:i/>
          <w:iCs/>
        </w:rPr>
      </w:pPr>
    </w:p>
    <w:p w14:paraId="1ED6620F" w14:textId="3FBF0700" w:rsidR="007F33E4" w:rsidRPr="00BA7AEE" w:rsidRDefault="007F33E4" w:rsidP="007F33E4">
      <w:pPr>
        <w:numPr>
          <w:ilvl w:val="0"/>
          <w:numId w:val="1"/>
        </w:numPr>
        <w:rPr>
          <w:rFonts w:cs="Times New Roman"/>
        </w:rPr>
      </w:pPr>
      <w:r w:rsidRPr="00BA7AEE">
        <w:rPr>
          <w:rFonts w:cs="Times New Roman"/>
        </w:rPr>
        <w:t>Donošenje Odluke o I. Izmjenama i dopunama Proračuna Općine Dekanovec za 2019. godinu sa I. Izmjenama Plana razvojnih programa,</w:t>
      </w:r>
    </w:p>
    <w:p w14:paraId="217C8CC7" w14:textId="77777777" w:rsidR="007F33E4" w:rsidRPr="00BA7AEE" w:rsidRDefault="007F33E4" w:rsidP="007F33E4">
      <w:pPr>
        <w:numPr>
          <w:ilvl w:val="0"/>
          <w:numId w:val="1"/>
        </w:numPr>
        <w:rPr>
          <w:rFonts w:cs="Times New Roman"/>
        </w:rPr>
      </w:pPr>
      <w:r w:rsidRPr="00BA7AEE">
        <w:rPr>
          <w:rFonts w:cs="Times New Roman"/>
        </w:rPr>
        <w:t>Donošenje Odluke o I. Izmjenama i dopunama:</w:t>
      </w:r>
    </w:p>
    <w:p w14:paraId="42317207" w14:textId="26F2E9BC" w:rsidR="007F33E4" w:rsidRPr="00BA7AEE" w:rsidRDefault="007F33E4" w:rsidP="007F33E4">
      <w:pPr>
        <w:numPr>
          <w:ilvl w:val="0"/>
          <w:numId w:val="3"/>
        </w:numPr>
        <w:rPr>
          <w:rFonts w:cs="Times New Roman"/>
        </w:rPr>
      </w:pPr>
      <w:r w:rsidRPr="00BA7AEE">
        <w:rPr>
          <w:rFonts w:cs="Times New Roman"/>
        </w:rPr>
        <w:t>I. Izmjene i dopune Programa održavanja komunalne infrastrukture na području Općine Dekanovec za 2019. godinu,</w:t>
      </w:r>
    </w:p>
    <w:p w14:paraId="7DF0582C" w14:textId="4DCCBB3A" w:rsidR="007F33E4" w:rsidRPr="00BA7AEE" w:rsidRDefault="007F33E4" w:rsidP="007F33E4">
      <w:pPr>
        <w:numPr>
          <w:ilvl w:val="0"/>
          <w:numId w:val="3"/>
        </w:numPr>
        <w:rPr>
          <w:rFonts w:cs="Times New Roman"/>
        </w:rPr>
      </w:pPr>
      <w:r w:rsidRPr="00BA7AEE">
        <w:rPr>
          <w:rFonts w:cs="Times New Roman"/>
        </w:rPr>
        <w:t>I. Izmjene i dopune Programa gradnje objekata i uređaja komunalne infrastrukture Općine Dekanovec za 2019. godinu,</w:t>
      </w:r>
    </w:p>
    <w:p w14:paraId="087383D4" w14:textId="679FB68B" w:rsidR="007F33E4" w:rsidRPr="00BA7AEE" w:rsidRDefault="007F33E4" w:rsidP="007F33E4">
      <w:pPr>
        <w:numPr>
          <w:ilvl w:val="0"/>
          <w:numId w:val="3"/>
        </w:numPr>
        <w:rPr>
          <w:rFonts w:cs="Times New Roman"/>
        </w:rPr>
      </w:pPr>
      <w:r w:rsidRPr="00BA7AEE">
        <w:rPr>
          <w:rFonts w:cs="Times New Roman"/>
        </w:rPr>
        <w:t>I. Izmjene i dopune Programa financiranja javnih potreba u kulturi i športu u 2019. godini,</w:t>
      </w:r>
    </w:p>
    <w:p w14:paraId="52950899" w14:textId="0A407F21" w:rsidR="007F33E4" w:rsidRPr="00BA7AEE" w:rsidRDefault="007F33E4" w:rsidP="007F33E4">
      <w:pPr>
        <w:numPr>
          <w:ilvl w:val="0"/>
          <w:numId w:val="3"/>
        </w:numPr>
        <w:rPr>
          <w:rFonts w:cs="Times New Roman"/>
        </w:rPr>
      </w:pPr>
      <w:r w:rsidRPr="00BA7AEE">
        <w:rPr>
          <w:rFonts w:cs="Times New Roman"/>
        </w:rPr>
        <w:t>I. Izmjene i dopune Odluka o sredstvima za ostvarivanje novčanih pomoći i socijalnih usluga građana i kućanstva u 2019. godini,</w:t>
      </w:r>
    </w:p>
    <w:p w14:paraId="3A77B258" w14:textId="41AFF211" w:rsidR="007F33E4" w:rsidRPr="00BA7AEE" w:rsidRDefault="007F33E4" w:rsidP="007F33E4">
      <w:pPr>
        <w:numPr>
          <w:ilvl w:val="0"/>
          <w:numId w:val="3"/>
        </w:numPr>
        <w:rPr>
          <w:rFonts w:cs="Times New Roman"/>
        </w:rPr>
      </w:pPr>
      <w:r w:rsidRPr="00BA7AEE">
        <w:rPr>
          <w:rFonts w:cs="Times New Roman"/>
        </w:rPr>
        <w:t>I. Izmjene i dopune Programa korištenja sredstava naknade za ozakonjenje nezakonito izgrađenih zgrada na području Općine Dekanovec za 2019. godinu,</w:t>
      </w:r>
    </w:p>
    <w:p w14:paraId="15E65184" w14:textId="79460BD9" w:rsidR="005008A4" w:rsidRPr="00BA7AEE" w:rsidRDefault="005008A4" w:rsidP="007F33E4">
      <w:pPr>
        <w:numPr>
          <w:ilvl w:val="0"/>
          <w:numId w:val="3"/>
        </w:numPr>
        <w:rPr>
          <w:rFonts w:cs="Times New Roman"/>
        </w:rPr>
      </w:pPr>
      <w:r w:rsidRPr="00BA7AEE">
        <w:rPr>
          <w:rFonts w:cs="Times New Roman"/>
        </w:rPr>
        <w:t>I. Izmjene i dopune Programa korištenja sredstava od raspolaganja poljoprivrednim zemljištem Republike Hrvatske na području Općine Dekanovec za 2019. godinu</w:t>
      </w:r>
    </w:p>
    <w:p w14:paraId="1D01AEDD" w14:textId="6383E1A1" w:rsidR="007F33E4" w:rsidRPr="00BA7AEE" w:rsidRDefault="007F33E4" w:rsidP="007F33E4">
      <w:pPr>
        <w:numPr>
          <w:ilvl w:val="0"/>
          <w:numId w:val="1"/>
        </w:numPr>
        <w:rPr>
          <w:rFonts w:cs="Times New Roman"/>
        </w:rPr>
      </w:pPr>
      <w:r w:rsidRPr="00BA7AEE">
        <w:rPr>
          <w:rFonts w:cs="Times New Roman"/>
        </w:rPr>
        <w:t>Donošenje Proračuna Općine Dekanovec za 2020. godinu i projekcije za 2021. i 2022. godinu sa Planovima razvojnih programa za razdoblje 2020. – 2022. godinu,</w:t>
      </w:r>
    </w:p>
    <w:p w14:paraId="649E2668" w14:textId="7219FFAB" w:rsidR="007F33E4" w:rsidRPr="00BA7AEE" w:rsidRDefault="007F33E4" w:rsidP="007F33E4">
      <w:pPr>
        <w:numPr>
          <w:ilvl w:val="0"/>
          <w:numId w:val="1"/>
        </w:numPr>
        <w:rPr>
          <w:rFonts w:cs="Times New Roman"/>
        </w:rPr>
      </w:pPr>
      <w:r w:rsidRPr="00BA7AEE">
        <w:rPr>
          <w:rFonts w:cs="Times New Roman"/>
        </w:rPr>
        <w:t>Donošenje Odluke o izvršavanju proračuna Općine Dekanovec za 2020. godinu,</w:t>
      </w:r>
    </w:p>
    <w:p w14:paraId="2234409F" w14:textId="77777777" w:rsidR="007F33E4" w:rsidRPr="00BA7AEE" w:rsidRDefault="007F33E4" w:rsidP="007F33E4">
      <w:pPr>
        <w:numPr>
          <w:ilvl w:val="0"/>
          <w:numId w:val="1"/>
        </w:numPr>
        <w:rPr>
          <w:rFonts w:cs="Times New Roman"/>
        </w:rPr>
      </w:pPr>
      <w:r w:rsidRPr="00BA7AEE">
        <w:rPr>
          <w:rFonts w:cs="Times New Roman"/>
        </w:rPr>
        <w:t>Donošenje Programa i Odluka:</w:t>
      </w:r>
    </w:p>
    <w:p w14:paraId="499FC943" w14:textId="7F0BAA28" w:rsidR="007F33E4" w:rsidRPr="00BA7AEE" w:rsidRDefault="007F33E4" w:rsidP="007F33E4">
      <w:pPr>
        <w:numPr>
          <w:ilvl w:val="0"/>
          <w:numId w:val="4"/>
        </w:numPr>
        <w:rPr>
          <w:rFonts w:cs="Times New Roman"/>
        </w:rPr>
      </w:pPr>
      <w:r w:rsidRPr="00BA7AEE">
        <w:rPr>
          <w:rFonts w:cs="Times New Roman"/>
        </w:rPr>
        <w:t>Program gradnje objekata i uređenja komunalne infrastrukture Općine Dekanovec za 2020. godinu</w:t>
      </w:r>
    </w:p>
    <w:p w14:paraId="11F8DD58" w14:textId="5515AAEC" w:rsidR="007F33E4" w:rsidRPr="00BA7AEE" w:rsidRDefault="007F33E4" w:rsidP="007F33E4">
      <w:pPr>
        <w:numPr>
          <w:ilvl w:val="0"/>
          <w:numId w:val="4"/>
        </w:numPr>
        <w:rPr>
          <w:rFonts w:cs="Times New Roman"/>
        </w:rPr>
      </w:pPr>
      <w:r w:rsidRPr="00BA7AEE">
        <w:rPr>
          <w:rFonts w:cs="Times New Roman"/>
        </w:rPr>
        <w:t>Program održavanja komunalne infrastrukture na području Općine Dekanovec u 2020. godini,</w:t>
      </w:r>
    </w:p>
    <w:p w14:paraId="13502FD2" w14:textId="173E8213" w:rsidR="007F33E4" w:rsidRPr="00BA7AEE" w:rsidRDefault="007F33E4" w:rsidP="007F33E4">
      <w:pPr>
        <w:numPr>
          <w:ilvl w:val="0"/>
          <w:numId w:val="4"/>
        </w:numPr>
        <w:rPr>
          <w:rFonts w:cs="Times New Roman"/>
        </w:rPr>
      </w:pPr>
      <w:r w:rsidRPr="00BA7AEE">
        <w:rPr>
          <w:rFonts w:cs="Times New Roman"/>
        </w:rPr>
        <w:t>Program financiranja javnih potreba u kulturi i športu u 2020. godini,</w:t>
      </w:r>
    </w:p>
    <w:p w14:paraId="06473D45" w14:textId="4B03A5ED" w:rsidR="007F33E4" w:rsidRPr="00BA7AEE" w:rsidRDefault="007F33E4" w:rsidP="007F33E4">
      <w:pPr>
        <w:numPr>
          <w:ilvl w:val="0"/>
          <w:numId w:val="4"/>
        </w:numPr>
        <w:rPr>
          <w:rFonts w:cs="Times New Roman"/>
        </w:rPr>
      </w:pPr>
      <w:r w:rsidRPr="00BA7AEE">
        <w:rPr>
          <w:rFonts w:cs="Times New Roman"/>
        </w:rPr>
        <w:lastRenderedPageBreak/>
        <w:t>Odluka o sredstvima za ostvarivanje novčanih pomoći i socijalnih usluga građana i kućanstva u 2020. godini,</w:t>
      </w:r>
    </w:p>
    <w:p w14:paraId="76063975" w14:textId="3DBC0BD0" w:rsidR="007F33E4" w:rsidRPr="00BA7AEE" w:rsidRDefault="007F33E4" w:rsidP="007F33E4">
      <w:pPr>
        <w:numPr>
          <w:ilvl w:val="0"/>
          <w:numId w:val="4"/>
        </w:numPr>
        <w:rPr>
          <w:rFonts w:cs="Times New Roman"/>
        </w:rPr>
      </w:pPr>
      <w:r w:rsidRPr="00BA7AEE">
        <w:rPr>
          <w:rFonts w:cs="Times New Roman"/>
        </w:rPr>
        <w:t>Program korištenja sredstava naknade za ozakonjenje nezakonito izgrađenih zgrada na području Općine Dekanovec za 2020. godinu,</w:t>
      </w:r>
    </w:p>
    <w:p w14:paraId="721DF81C" w14:textId="73F2B8FF" w:rsidR="005008A4" w:rsidRPr="00BA7AEE" w:rsidRDefault="005008A4" w:rsidP="007F33E4">
      <w:pPr>
        <w:numPr>
          <w:ilvl w:val="0"/>
          <w:numId w:val="4"/>
        </w:numPr>
        <w:rPr>
          <w:rFonts w:cs="Times New Roman"/>
        </w:rPr>
      </w:pPr>
      <w:r w:rsidRPr="00BA7AEE">
        <w:rPr>
          <w:rFonts w:cs="Times New Roman"/>
        </w:rPr>
        <w:t>Program korištenja sredstava od raspolaganja poljoprivrednim zemljištem Republike Hrvatske na području Općine Dekanovec za 2020. godinu</w:t>
      </w:r>
    </w:p>
    <w:p w14:paraId="67D742F3" w14:textId="77777777" w:rsidR="007F33E4" w:rsidRPr="00BA7AEE" w:rsidRDefault="007F33E4" w:rsidP="007F33E4">
      <w:pPr>
        <w:numPr>
          <w:ilvl w:val="0"/>
          <w:numId w:val="1"/>
        </w:numPr>
        <w:rPr>
          <w:rFonts w:cs="Times New Roman"/>
        </w:rPr>
      </w:pPr>
      <w:r w:rsidRPr="00BA7AEE">
        <w:rPr>
          <w:rFonts w:cs="Times New Roman"/>
        </w:rPr>
        <w:t>Razmatranje stanja sustava zaštite i spašavanja:</w:t>
      </w:r>
    </w:p>
    <w:p w14:paraId="48305173" w14:textId="480F722D" w:rsidR="007F33E4" w:rsidRPr="00BA7AEE" w:rsidRDefault="007F33E4" w:rsidP="007F33E4">
      <w:pPr>
        <w:numPr>
          <w:ilvl w:val="0"/>
          <w:numId w:val="5"/>
        </w:numPr>
        <w:rPr>
          <w:rFonts w:cs="Times New Roman"/>
        </w:rPr>
      </w:pPr>
      <w:r w:rsidRPr="00BA7AEE">
        <w:rPr>
          <w:rFonts w:cs="Times New Roman"/>
        </w:rPr>
        <w:t>Analiza stanja sustava civilne zaštite Općine Dekanovec za 2019. godinu,</w:t>
      </w:r>
    </w:p>
    <w:p w14:paraId="00B17535" w14:textId="4E84BA1B" w:rsidR="007F33E4" w:rsidRPr="00BA7AEE" w:rsidRDefault="007F33E4" w:rsidP="007F33E4">
      <w:pPr>
        <w:numPr>
          <w:ilvl w:val="0"/>
          <w:numId w:val="5"/>
        </w:numPr>
        <w:rPr>
          <w:rFonts w:cs="Times New Roman"/>
        </w:rPr>
      </w:pPr>
      <w:r w:rsidRPr="00BA7AEE">
        <w:rPr>
          <w:rFonts w:cs="Times New Roman"/>
        </w:rPr>
        <w:t>Donošenje Plana razvoja sustava civilne zaštite Općine Dekanovec za 2020. godinu,</w:t>
      </w:r>
    </w:p>
    <w:p w14:paraId="54E47985" w14:textId="5B2D5761" w:rsidR="00BA7AEE" w:rsidRPr="00BA7AEE" w:rsidRDefault="00BA7AEE" w:rsidP="00BA7AEE">
      <w:pPr>
        <w:pStyle w:val="ListParagraph"/>
        <w:numPr>
          <w:ilvl w:val="0"/>
          <w:numId w:val="1"/>
        </w:numPr>
        <w:rPr>
          <w:rFonts w:cs="Times New Roman"/>
        </w:rPr>
      </w:pPr>
      <w:r w:rsidRPr="00BA7AEE">
        <w:rPr>
          <w:rFonts w:cs="Times New Roman"/>
        </w:rPr>
        <w:t>Donošenje Smjernica za organizaciju i razvoj sustava civilne zaštite Općine Dekanovec za razdoblje od 2020. do 2023. godine,</w:t>
      </w:r>
    </w:p>
    <w:p w14:paraId="498E2FE4" w14:textId="2F88E841" w:rsidR="007F33E4" w:rsidRPr="00BA7AEE" w:rsidRDefault="007F33E4" w:rsidP="007F33E4">
      <w:pPr>
        <w:numPr>
          <w:ilvl w:val="0"/>
          <w:numId w:val="1"/>
        </w:numPr>
        <w:rPr>
          <w:rFonts w:cs="Times New Roman"/>
        </w:rPr>
      </w:pPr>
      <w:r w:rsidRPr="00BA7AEE">
        <w:rPr>
          <w:rFonts w:cs="Times New Roman"/>
        </w:rPr>
        <w:t>Donošenje Provedbenog plana unapređenja zaštite od požara na području Općine Dekanovec za 2020. godinu,</w:t>
      </w:r>
    </w:p>
    <w:p w14:paraId="3242E4EC" w14:textId="7EB3FD92" w:rsidR="00BA7AEE" w:rsidRDefault="00BA7AEE" w:rsidP="007F33E4">
      <w:pPr>
        <w:numPr>
          <w:ilvl w:val="0"/>
          <w:numId w:val="1"/>
        </w:numPr>
        <w:rPr>
          <w:rFonts w:cs="Times New Roman"/>
        </w:rPr>
      </w:pPr>
      <w:r w:rsidRPr="00BA7AEE">
        <w:rPr>
          <w:rFonts w:cs="Times New Roman"/>
        </w:rPr>
        <w:t>Donošenje Odluke o davanju koncesije za obavljanje dimnjačarskih poslova na području Općine Dekanovec,</w:t>
      </w:r>
    </w:p>
    <w:p w14:paraId="5A13CE83" w14:textId="70CC7911" w:rsidR="00D457EB" w:rsidRPr="00BA7AEE" w:rsidRDefault="00D457EB" w:rsidP="007F33E4">
      <w:pPr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>Donošenje Odluke o prekoračenju po poslovnom računu Općine Dekanovec,</w:t>
      </w:r>
    </w:p>
    <w:p w14:paraId="039FB6EB" w14:textId="0B02514C" w:rsidR="00BA7AEE" w:rsidRDefault="00BA7AEE" w:rsidP="007F33E4">
      <w:pPr>
        <w:numPr>
          <w:ilvl w:val="0"/>
          <w:numId w:val="1"/>
        </w:numPr>
        <w:rPr>
          <w:rFonts w:cs="Times New Roman"/>
        </w:rPr>
      </w:pPr>
      <w:r w:rsidRPr="00BA7AEE">
        <w:rPr>
          <w:rFonts w:cs="Times New Roman"/>
        </w:rPr>
        <w:t>Donošenje Odluke o načinu pružanja javnih usluga prikupljanja miješanog komunalnog otpada i biorazgradivog komunalnog otpada na području Općine Dekanovec,</w:t>
      </w:r>
    </w:p>
    <w:p w14:paraId="72F57F70" w14:textId="5F65599D" w:rsidR="00744E71" w:rsidRPr="00BA7AEE" w:rsidRDefault="00744E71" w:rsidP="007F33E4">
      <w:pPr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>Donošenje Odluke o imenovanju Povjerenstva za procjen</w:t>
      </w:r>
      <w:r w:rsidR="00EC398C">
        <w:rPr>
          <w:rFonts w:cs="Times New Roman"/>
        </w:rPr>
        <w:t>u</w:t>
      </w:r>
      <w:bookmarkStart w:id="0" w:name="_GoBack"/>
      <w:bookmarkEnd w:id="0"/>
      <w:r>
        <w:rPr>
          <w:rFonts w:cs="Times New Roman"/>
        </w:rPr>
        <w:t xml:space="preserve"> šteta od prirodnih nepogoda Općine Dekanovec,</w:t>
      </w:r>
    </w:p>
    <w:p w14:paraId="38895618" w14:textId="686D976A" w:rsidR="00BA7AEE" w:rsidRPr="00BA7AEE" w:rsidRDefault="00BA7AEE" w:rsidP="00BA7AEE">
      <w:pPr>
        <w:numPr>
          <w:ilvl w:val="0"/>
          <w:numId w:val="1"/>
        </w:numPr>
        <w:rPr>
          <w:rFonts w:cs="Times New Roman"/>
        </w:rPr>
      </w:pPr>
      <w:r w:rsidRPr="00BA7AEE">
        <w:rPr>
          <w:rFonts w:cs="Times New Roman"/>
        </w:rPr>
        <w:t>Donošenje Odluke o uvjetima prodaje gradilišta,</w:t>
      </w:r>
    </w:p>
    <w:p w14:paraId="0D639C18" w14:textId="77777777" w:rsidR="007F33E4" w:rsidRPr="00BA7AEE" w:rsidRDefault="007F33E4" w:rsidP="007F33E4">
      <w:pPr>
        <w:numPr>
          <w:ilvl w:val="0"/>
          <w:numId w:val="1"/>
        </w:numPr>
        <w:rPr>
          <w:rFonts w:cs="Times New Roman"/>
        </w:rPr>
      </w:pPr>
      <w:r w:rsidRPr="00BA7AEE">
        <w:rPr>
          <w:rFonts w:cs="Times New Roman"/>
        </w:rPr>
        <w:t>Aktualni sat – informacije, pitanja, prijedlozi</w:t>
      </w:r>
    </w:p>
    <w:p w14:paraId="416802B0" w14:textId="77777777" w:rsidR="007F33E4" w:rsidRPr="00BA7AEE" w:rsidRDefault="007F33E4" w:rsidP="007F33E4">
      <w:pPr>
        <w:rPr>
          <w:rFonts w:cs="Times New Roman"/>
        </w:rPr>
      </w:pPr>
    </w:p>
    <w:p w14:paraId="4E3BE13B" w14:textId="77777777" w:rsidR="007F33E4" w:rsidRPr="00BA7AEE" w:rsidRDefault="007F33E4" w:rsidP="007F33E4">
      <w:pPr>
        <w:rPr>
          <w:rFonts w:cs="Times New Roman"/>
        </w:rPr>
      </w:pPr>
      <w:r w:rsidRPr="00BA7AEE">
        <w:rPr>
          <w:rFonts w:cs="Times New Roman"/>
        </w:rPr>
        <w:tab/>
      </w:r>
    </w:p>
    <w:p w14:paraId="6A3C7AEF" w14:textId="6B35C80E" w:rsidR="007F33E4" w:rsidRPr="00BA7AEE" w:rsidRDefault="007F33E4" w:rsidP="007F33E4">
      <w:pPr>
        <w:rPr>
          <w:rFonts w:cs="Times New Roman"/>
        </w:rPr>
      </w:pPr>
      <w:r w:rsidRPr="00BA7AEE">
        <w:rPr>
          <w:rFonts w:cs="Times New Roman"/>
        </w:rPr>
        <w:t>U prilog sazivu za 14. sjednicu dostavljen je Zapisnik sa 13. sjednice, te pripadajući materijali.</w:t>
      </w:r>
    </w:p>
    <w:p w14:paraId="2D450F3F" w14:textId="77777777" w:rsidR="007F33E4" w:rsidRPr="00BA7AEE" w:rsidRDefault="007F33E4" w:rsidP="007F33E4">
      <w:pPr>
        <w:rPr>
          <w:rFonts w:cs="Times New Roman"/>
        </w:rPr>
      </w:pPr>
      <w:r w:rsidRPr="00BA7AEE">
        <w:rPr>
          <w:rFonts w:cs="Times New Roman"/>
        </w:rPr>
        <w:t>U slučaju spriječenosti dolaska na sjednicu, molimo Vas obavezno obavijestite Ured Općine na telefon 849-488.</w:t>
      </w:r>
    </w:p>
    <w:p w14:paraId="4D66B75B" w14:textId="77777777" w:rsidR="007F33E4" w:rsidRPr="00BA7AEE" w:rsidRDefault="007F33E4" w:rsidP="007F33E4">
      <w:pPr>
        <w:rPr>
          <w:rFonts w:cs="Times New Roman"/>
        </w:rPr>
      </w:pPr>
    </w:p>
    <w:p w14:paraId="7895053B" w14:textId="77777777" w:rsidR="007F33E4" w:rsidRPr="00BA7AEE" w:rsidRDefault="007F33E4" w:rsidP="007F33E4">
      <w:pPr>
        <w:rPr>
          <w:rFonts w:cs="Times New Roman"/>
          <w:b/>
          <w:bCs/>
          <w:i/>
          <w:iCs/>
        </w:rPr>
      </w:pPr>
    </w:p>
    <w:p w14:paraId="07F6AD36" w14:textId="77777777" w:rsidR="007F33E4" w:rsidRPr="00BA7AEE" w:rsidRDefault="007F33E4" w:rsidP="007F33E4">
      <w:pPr>
        <w:rPr>
          <w:rFonts w:cs="Times New Roman"/>
          <w:b/>
          <w:bCs/>
          <w:i/>
          <w:iCs/>
        </w:rPr>
      </w:pPr>
      <w:r w:rsidRPr="00BA7AEE">
        <w:rPr>
          <w:rFonts w:cs="Times New Roman"/>
          <w:b/>
          <w:bCs/>
          <w:i/>
          <w:iCs/>
        </w:rPr>
        <w:t xml:space="preserve">Poslije radnog dijela sjednice pozivate se na domjenak i druženje u „Bajzove dvore“, a povodom božićnih i novogodišnjih blagdana te završetka poslovne godine. </w:t>
      </w:r>
    </w:p>
    <w:p w14:paraId="1D5F9F00" w14:textId="77777777" w:rsidR="007F33E4" w:rsidRPr="00BA7AEE" w:rsidRDefault="007F33E4" w:rsidP="007F33E4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i/>
          <w:iCs/>
        </w:rPr>
      </w:pPr>
    </w:p>
    <w:p w14:paraId="7863872E" w14:textId="77777777" w:rsidR="007F33E4" w:rsidRPr="00BA7AEE" w:rsidRDefault="007F33E4" w:rsidP="007F33E4">
      <w:pPr>
        <w:ind w:left="360"/>
        <w:rPr>
          <w:rFonts w:cs="Times New Roman"/>
        </w:rPr>
      </w:pPr>
    </w:p>
    <w:p w14:paraId="22B89913" w14:textId="77777777" w:rsidR="007F33E4" w:rsidRPr="00BA7AEE" w:rsidRDefault="007F33E4" w:rsidP="007F33E4">
      <w:pPr>
        <w:rPr>
          <w:rFonts w:cs="Times New Roman"/>
        </w:rPr>
      </w:pPr>
    </w:p>
    <w:p w14:paraId="1ED5237A" w14:textId="77777777" w:rsidR="007F33E4" w:rsidRPr="00BA7AEE" w:rsidRDefault="007F33E4" w:rsidP="007F33E4">
      <w:pPr>
        <w:ind w:left="360"/>
        <w:rPr>
          <w:rFonts w:cs="Times New Roman"/>
        </w:rPr>
      </w:pPr>
    </w:p>
    <w:p w14:paraId="71BED449" w14:textId="77777777" w:rsidR="007F33E4" w:rsidRPr="00BA7AEE" w:rsidRDefault="007F33E4" w:rsidP="007F33E4">
      <w:pPr>
        <w:ind w:left="360"/>
        <w:rPr>
          <w:rFonts w:cs="Times New Roman"/>
        </w:rPr>
      </w:pPr>
    </w:p>
    <w:p w14:paraId="40E2F3F9" w14:textId="77777777" w:rsidR="007F33E4" w:rsidRPr="00BA7AEE" w:rsidRDefault="007F33E4" w:rsidP="007F33E4">
      <w:pPr>
        <w:ind w:left="360"/>
        <w:rPr>
          <w:rFonts w:cs="Times New Roman"/>
        </w:rPr>
      </w:pP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  <w:t>PREDSJEDNICA VIJEĆA</w:t>
      </w:r>
      <w:r w:rsidRPr="00BA7AEE">
        <w:rPr>
          <w:rFonts w:cs="Times New Roman"/>
        </w:rPr>
        <w:br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  <w:t>OPĆINE DEKANOVEC</w:t>
      </w:r>
    </w:p>
    <w:p w14:paraId="5DB6703F" w14:textId="77777777" w:rsidR="007F33E4" w:rsidRPr="00BA7AEE" w:rsidRDefault="007F33E4" w:rsidP="007F33E4">
      <w:pPr>
        <w:ind w:left="360"/>
        <w:rPr>
          <w:rFonts w:cs="Times New Roman"/>
        </w:rPr>
      </w:pP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</w:p>
    <w:p w14:paraId="3AFD0418" w14:textId="77777777" w:rsidR="007F33E4" w:rsidRPr="00BA7AEE" w:rsidRDefault="007F33E4" w:rsidP="007F33E4">
      <w:pPr>
        <w:ind w:left="360"/>
        <w:rPr>
          <w:rFonts w:cs="Times New Roman"/>
        </w:rPr>
      </w:pP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</w:r>
      <w:r w:rsidRPr="00BA7AEE">
        <w:rPr>
          <w:rFonts w:cs="Times New Roman"/>
        </w:rPr>
        <w:tab/>
        <w:t xml:space="preserve">           Suzana Petak</w:t>
      </w:r>
    </w:p>
    <w:p w14:paraId="1792D314" w14:textId="77777777" w:rsidR="007F33E4" w:rsidRPr="00BA7AEE" w:rsidRDefault="007F33E4" w:rsidP="007F33E4">
      <w:pPr>
        <w:rPr>
          <w:rFonts w:cs="Times New Roman"/>
        </w:rPr>
      </w:pPr>
    </w:p>
    <w:p w14:paraId="082CBEE6" w14:textId="77777777" w:rsidR="0065559E" w:rsidRDefault="0065559E"/>
    <w:sectPr w:rsidR="0065559E" w:rsidSect="007F33E4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970AD"/>
    <w:multiLevelType w:val="hybridMultilevel"/>
    <w:tmpl w:val="69AA1F1E"/>
    <w:lvl w:ilvl="0" w:tplc="16F2C12E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" w15:restartNumberingAfterBreak="0">
    <w:nsid w:val="2C5F02FE"/>
    <w:multiLevelType w:val="hybridMultilevel"/>
    <w:tmpl w:val="DAD0FA6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D932C23"/>
    <w:multiLevelType w:val="hybridMultilevel"/>
    <w:tmpl w:val="E6606CEC"/>
    <w:lvl w:ilvl="0" w:tplc="041A0017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472D4511"/>
    <w:multiLevelType w:val="hybridMultilevel"/>
    <w:tmpl w:val="E906213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F150EB2"/>
    <w:multiLevelType w:val="hybridMultilevel"/>
    <w:tmpl w:val="4F8C1E30"/>
    <w:lvl w:ilvl="0" w:tplc="041A0017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E8C"/>
    <w:rsid w:val="001F3DDE"/>
    <w:rsid w:val="005008A4"/>
    <w:rsid w:val="0065559E"/>
    <w:rsid w:val="00744E71"/>
    <w:rsid w:val="007F33E4"/>
    <w:rsid w:val="008478B6"/>
    <w:rsid w:val="00A32E8C"/>
    <w:rsid w:val="00BA7AEE"/>
    <w:rsid w:val="00D457EB"/>
    <w:rsid w:val="00EC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ED111"/>
  <w15:chartTrackingRefBased/>
  <w15:docId w15:val="{1380A459-2F60-40BA-AE0C-89D72DBEC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3E4"/>
    <w:pPr>
      <w:spacing w:after="0" w:line="240" w:lineRule="auto"/>
    </w:pPr>
    <w:rPr>
      <w:rFonts w:ascii="Times New Roman" w:eastAsiaTheme="minorEastAsia" w:hAnsi="Times New Roman"/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F33E4"/>
    <w:pPr>
      <w:keepNext/>
      <w:jc w:val="center"/>
      <w:outlineLvl w:val="0"/>
    </w:pPr>
    <w:rPr>
      <w:rFonts w:eastAsia="Times New Roman"/>
      <w:b/>
      <w:bCs/>
    </w:rPr>
  </w:style>
  <w:style w:type="paragraph" w:styleId="Heading2">
    <w:name w:val="heading 2"/>
    <w:basedOn w:val="Normal"/>
    <w:next w:val="Normal"/>
    <w:link w:val="Heading2Char"/>
    <w:uiPriority w:val="99"/>
    <w:semiHidden/>
    <w:unhideWhenUsed/>
    <w:qFormat/>
    <w:rsid w:val="007F33E4"/>
    <w:pPr>
      <w:keepNext/>
      <w:jc w:val="center"/>
      <w:outlineLvl w:val="1"/>
    </w:pPr>
    <w:rPr>
      <w:rFonts w:eastAsia="Times New Roman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F33E4"/>
    <w:rPr>
      <w:rFonts w:ascii="Times New Roman" w:eastAsia="Times New Roman" w:hAnsi="Times New Roman"/>
      <w:b/>
      <w:bCs/>
      <w:sz w:val="24"/>
      <w:szCs w:val="24"/>
      <w:lang w:val="hr-HR" w:eastAsia="hr-HR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7F33E4"/>
    <w:rPr>
      <w:rFonts w:ascii="Times New Roman" w:eastAsia="Times New Roman" w:hAnsi="Times New Roman"/>
      <w:b/>
      <w:bCs/>
      <w:i/>
      <w:iCs/>
      <w:sz w:val="24"/>
      <w:szCs w:val="24"/>
      <w:lang w:val="hr-HR" w:eastAsia="hr-HR"/>
    </w:rPr>
  </w:style>
  <w:style w:type="character" w:styleId="Hyperlink">
    <w:name w:val="Hyperlink"/>
    <w:basedOn w:val="DefaultParagraphFont"/>
    <w:uiPriority w:val="99"/>
    <w:semiHidden/>
    <w:unhideWhenUsed/>
    <w:rsid w:val="007F33E4"/>
    <w:rPr>
      <w:rFonts w:ascii="Times New Roman" w:hAnsi="Times New Roman" w:cs="Times New Roman" w:hint="default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A7A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09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13</cp:revision>
  <cp:lastPrinted>2019-12-19T11:06:00Z</cp:lastPrinted>
  <dcterms:created xsi:type="dcterms:W3CDTF">2019-12-11T06:22:00Z</dcterms:created>
  <dcterms:modified xsi:type="dcterms:W3CDTF">2019-12-19T15:57:00Z</dcterms:modified>
</cp:coreProperties>
</file>