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7ADFC" w14:textId="77777777" w:rsidR="007217AA" w:rsidRPr="00CA4C2E" w:rsidRDefault="00F77207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CA4C2E">
        <w:rPr>
          <w:sz w:val="22"/>
          <w:szCs w:val="22"/>
        </w:rPr>
        <w:t xml:space="preserve">         </w:t>
      </w:r>
      <w:r w:rsidRPr="00CA4C2E">
        <w:rPr>
          <w:noProof/>
        </w:rPr>
        <w:drawing>
          <wp:anchor distT="0" distB="0" distL="114300" distR="114300" simplePos="0" relativeHeight="251657216" behindDoc="0" locked="0" layoutInCell="1" allowOverlap="1" wp14:anchorId="46529E55" wp14:editId="6A90EC15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C2E">
        <w:rPr>
          <w:noProof/>
        </w:rPr>
        <w:drawing>
          <wp:anchor distT="0" distB="0" distL="114300" distR="114300" simplePos="0" relativeHeight="251658240" behindDoc="0" locked="0" layoutInCell="1" allowOverlap="1" wp14:anchorId="54BDCD3A" wp14:editId="1076FD9E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A5245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sz w:val="22"/>
          <w:szCs w:val="22"/>
        </w:rPr>
        <w:t xml:space="preserve">   </w:t>
      </w:r>
      <w:r w:rsidRPr="00CA4C2E">
        <w:rPr>
          <w:rFonts w:ascii="Georgia" w:hAnsi="Georgia" w:cs="Georgia"/>
          <w:sz w:val="22"/>
          <w:szCs w:val="22"/>
        </w:rPr>
        <w:t>REPUBLIKA HRVATSKA</w:t>
      </w:r>
    </w:p>
    <w:p w14:paraId="186303F9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MEĐIMURSKA ŽUPANIJA          </w:t>
      </w:r>
    </w:p>
    <w:p w14:paraId="299C384E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   OPĆINA  DEKANOVEC </w:t>
      </w:r>
    </w:p>
    <w:p w14:paraId="6928E1CC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2"/>
          <w:szCs w:val="22"/>
        </w:rPr>
        <w:t xml:space="preserve">    </w:t>
      </w:r>
      <w:r w:rsidRPr="00CA4C2E">
        <w:rPr>
          <w:rFonts w:ascii="Georgia" w:hAnsi="Georgia" w:cs="Georgia"/>
          <w:sz w:val="20"/>
          <w:szCs w:val="20"/>
        </w:rPr>
        <w:t>Jedinstveni upravni odjel</w:t>
      </w:r>
    </w:p>
    <w:p w14:paraId="606B4AAA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F. Andrašeca 41, Dekanovec    </w:t>
      </w:r>
    </w:p>
    <w:p w14:paraId="0F1C49C1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14:paraId="4B463D7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e-mail: </w:t>
      </w:r>
      <w:hyperlink r:id="rId8" w:history="1">
        <w:r w:rsidRPr="00CA4C2E">
          <w:rPr>
            <w:rStyle w:val="Hyperlink"/>
            <w:rFonts w:ascii="Georgia" w:hAnsi="Georgia" w:cs="Georgia"/>
            <w:sz w:val="20"/>
            <w:szCs w:val="20"/>
          </w:rPr>
          <w:t>opcina-dekanovec@ck.t-com.hr</w:t>
        </w:r>
      </w:hyperlink>
    </w:p>
    <w:p w14:paraId="60B0DB9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   www.dekanovec.hr</w:t>
      </w:r>
    </w:p>
    <w:p w14:paraId="7BE51621" w14:textId="77777777" w:rsidR="007217AA" w:rsidRPr="00CA4C2E" w:rsidRDefault="00F77207">
      <w:pPr>
        <w:rPr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</w:t>
      </w:r>
      <w:r w:rsidRPr="00CA4C2E">
        <w:rPr>
          <w:sz w:val="20"/>
          <w:szCs w:val="20"/>
        </w:rPr>
        <w:t>MB: 2582236, OIB 34666892913</w:t>
      </w:r>
    </w:p>
    <w:p w14:paraId="1E8EEDDF" w14:textId="77777777" w:rsidR="007217AA" w:rsidRPr="00CA4C2E" w:rsidRDefault="007217AA">
      <w:pPr>
        <w:rPr>
          <w:sz w:val="20"/>
          <w:szCs w:val="20"/>
        </w:rPr>
      </w:pPr>
    </w:p>
    <w:p w14:paraId="6C483D7B" w14:textId="1AA8DBE4" w:rsidR="00EC33E2" w:rsidRDefault="00EC33E2" w:rsidP="00EC33E2">
      <w:pPr>
        <w:ind w:left="-11" w:right="-5" w:firstLine="551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KLASA: 021-05/</w:t>
      </w:r>
      <w:r w:rsidR="00525553">
        <w:rPr>
          <w:rFonts w:ascii="Century" w:hAnsi="Century" w:cs="Century"/>
          <w:szCs w:val="20"/>
          <w:lang w:val="de-DE"/>
        </w:rPr>
        <w:t>20</w:t>
      </w:r>
      <w:r>
        <w:rPr>
          <w:rFonts w:ascii="Century" w:hAnsi="Century" w:cs="Century"/>
          <w:szCs w:val="20"/>
          <w:lang w:val="de-DE"/>
        </w:rPr>
        <w:t>-01/0</w:t>
      </w:r>
      <w:r w:rsidR="00525553">
        <w:rPr>
          <w:rFonts w:ascii="Century" w:hAnsi="Century" w:cs="Century"/>
          <w:szCs w:val="20"/>
          <w:lang w:val="de-DE"/>
        </w:rPr>
        <w:t>1</w:t>
      </w:r>
    </w:p>
    <w:p w14:paraId="2A6B7DBD" w14:textId="793F2695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URBROJ: 2109/20-02-</w:t>
      </w:r>
      <w:r w:rsidR="00525553">
        <w:rPr>
          <w:rFonts w:ascii="Century" w:hAnsi="Century" w:cs="Century"/>
          <w:szCs w:val="20"/>
          <w:lang w:val="de-DE"/>
        </w:rPr>
        <w:t>20</w:t>
      </w:r>
      <w:r>
        <w:rPr>
          <w:rFonts w:ascii="Century" w:hAnsi="Century" w:cs="Century"/>
          <w:szCs w:val="20"/>
          <w:lang w:val="de-DE"/>
        </w:rPr>
        <w:t>-01</w:t>
      </w:r>
    </w:p>
    <w:p w14:paraId="78C37E6B" w14:textId="5B961BAF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Dekanovec, </w:t>
      </w:r>
      <w:r w:rsidR="00525553">
        <w:rPr>
          <w:rFonts w:ascii="Century" w:hAnsi="Century" w:cs="Century"/>
          <w:szCs w:val="20"/>
          <w:lang w:val="de-DE"/>
        </w:rPr>
        <w:t>11</w:t>
      </w:r>
      <w:r>
        <w:rPr>
          <w:rFonts w:ascii="Century" w:hAnsi="Century" w:cs="Century"/>
          <w:szCs w:val="20"/>
          <w:lang w:val="de-DE"/>
        </w:rPr>
        <w:t>.03.20</w:t>
      </w:r>
      <w:r w:rsidR="00525553">
        <w:rPr>
          <w:rFonts w:ascii="Century" w:hAnsi="Century" w:cs="Century"/>
          <w:szCs w:val="20"/>
          <w:lang w:val="de-DE"/>
        </w:rPr>
        <w:t>20</w:t>
      </w:r>
      <w:r>
        <w:rPr>
          <w:rFonts w:ascii="Century" w:hAnsi="Century" w:cs="Century"/>
          <w:szCs w:val="20"/>
          <w:lang w:val="de-DE"/>
        </w:rPr>
        <w:t>.</w:t>
      </w:r>
    </w:p>
    <w:p w14:paraId="7ED5C900" w14:textId="77777777" w:rsidR="00EC33E2" w:rsidRDefault="00EC33E2" w:rsidP="00EC33E2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14:paraId="6A8D0832" w14:textId="77777777" w:rsidR="00EC33E2" w:rsidRDefault="00EC33E2" w:rsidP="00EC33E2">
      <w:pPr>
        <w:pStyle w:val="BodyText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temelju članka 64. Poslovnika Općine Dekanovec ("Službeni glasnik Međimurske županije" broj 6/13, 9/18 ),</w:t>
      </w:r>
    </w:p>
    <w:p w14:paraId="3F806877" w14:textId="77777777" w:rsidR="00EC33E2" w:rsidRDefault="00EC33E2" w:rsidP="00EC33E2">
      <w:pPr>
        <w:pStyle w:val="BodyText3"/>
        <w:rPr>
          <w:rFonts w:ascii="Times New Roman" w:hAnsi="Times New Roman"/>
          <w:sz w:val="24"/>
        </w:rPr>
      </w:pPr>
    </w:p>
    <w:p w14:paraId="3C347233" w14:textId="6064E675" w:rsidR="007217AA" w:rsidRDefault="00F77207">
      <w:pPr>
        <w:pStyle w:val="Heading2"/>
        <w:rPr>
          <w:rFonts w:cs="Century"/>
          <w:b/>
          <w:bCs/>
          <w:sz w:val="22"/>
          <w:szCs w:val="22"/>
          <w:lang w:val="hr-HR"/>
        </w:rPr>
      </w:pPr>
      <w:r w:rsidRPr="00CA4C2E">
        <w:rPr>
          <w:rFonts w:cs="Century"/>
          <w:b/>
          <w:bCs/>
          <w:sz w:val="22"/>
          <w:szCs w:val="22"/>
          <w:lang w:val="hr-HR"/>
        </w:rPr>
        <w:t>SAZIVAM</w:t>
      </w:r>
    </w:p>
    <w:p w14:paraId="19E9F30B" w14:textId="77777777" w:rsidR="00C97105" w:rsidRPr="00C97105" w:rsidRDefault="00C97105" w:rsidP="00C97105"/>
    <w:p w14:paraId="430DE79E" w14:textId="6E06BF36" w:rsidR="007217AA" w:rsidRPr="00CA4C2E" w:rsidRDefault="00EC33E2">
      <w:pPr>
        <w:jc w:val="center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1</w:t>
      </w:r>
      <w:r w:rsidR="00525553">
        <w:rPr>
          <w:rFonts w:ascii="Century" w:hAnsi="Century" w:cs="Century"/>
          <w:sz w:val="22"/>
          <w:szCs w:val="22"/>
        </w:rPr>
        <w:t>5</w:t>
      </w:r>
      <w:r w:rsidR="00F77207" w:rsidRPr="00CA4C2E">
        <w:rPr>
          <w:rFonts w:ascii="Century" w:hAnsi="Century" w:cs="Century"/>
          <w:sz w:val="22"/>
          <w:szCs w:val="22"/>
        </w:rPr>
        <w:t xml:space="preserve">. sjednicu Vijeća Općine Dekanovec, dana  </w:t>
      </w:r>
      <w:r w:rsidR="00353B01">
        <w:rPr>
          <w:rFonts w:ascii="Century" w:hAnsi="Century" w:cs="Century"/>
          <w:b/>
          <w:bCs/>
          <w:sz w:val="22"/>
          <w:szCs w:val="22"/>
        </w:rPr>
        <w:t>2</w:t>
      </w:r>
      <w:r w:rsidR="00525553">
        <w:rPr>
          <w:rFonts w:ascii="Century" w:hAnsi="Century" w:cs="Century"/>
          <w:b/>
          <w:bCs/>
          <w:sz w:val="22"/>
          <w:szCs w:val="22"/>
        </w:rPr>
        <w:t>0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.03.20</w:t>
      </w:r>
      <w:r w:rsidR="00525553">
        <w:rPr>
          <w:rFonts w:ascii="Century" w:hAnsi="Century" w:cs="Century"/>
          <w:b/>
          <w:bCs/>
          <w:sz w:val="22"/>
          <w:szCs w:val="22"/>
        </w:rPr>
        <w:t>20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.g. (</w:t>
      </w:r>
      <w:r>
        <w:rPr>
          <w:rFonts w:ascii="Century" w:hAnsi="Century" w:cs="Century"/>
          <w:b/>
          <w:bCs/>
          <w:sz w:val="22"/>
          <w:szCs w:val="22"/>
        </w:rPr>
        <w:t>PETAK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)</w:t>
      </w:r>
      <w:r w:rsidR="00F77207" w:rsidRPr="00CA4C2E">
        <w:rPr>
          <w:rFonts w:ascii="Century" w:hAnsi="Century" w:cs="Century"/>
          <w:sz w:val="22"/>
          <w:szCs w:val="22"/>
        </w:rPr>
        <w:t xml:space="preserve"> s početkom u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1</w:t>
      </w:r>
      <w:r>
        <w:rPr>
          <w:rFonts w:ascii="Century" w:hAnsi="Century" w:cs="Century"/>
          <w:b/>
          <w:bCs/>
          <w:sz w:val="22"/>
          <w:szCs w:val="22"/>
        </w:rPr>
        <w:t>9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,00</w:t>
      </w:r>
      <w:r w:rsidR="00F77207" w:rsidRPr="00CA4C2E">
        <w:rPr>
          <w:rFonts w:ascii="Century" w:hAnsi="Century" w:cs="Century"/>
          <w:sz w:val="22"/>
          <w:szCs w:val="22"/>
        </w:rPr>
        <w:t xml:space="preserve">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h</w:t>
      </w:r>
      <w:r w:rsidR="00F77207" w:rsidRPr="00CA4C2E">
        <w:rPr>
          <w:rFonts w:ascii="Century" w:hAnsi="Century" w:cs="Century"/>
          <w:sz w:val="22"/>
          <w:szCs w:val="22"/>
        </w:rPr>
        <w:t xml:space="preserve">  u općinskoj vijećnici Općine Dekanovec. Za sjednicu predlažem slijedeći</w:t>
      </w:r>
    </w:p>
    <w:p w14:paraId="077B711E" w14:textId="77777777" w:rsidR="007217AA" w:rsidRPr="00CA4C2E" w:rsidRDefault="007217AA">
      <w:pPr>
        <w:jc w:val="center"/>
        <w:rPr>
          <w:rFonts w:ascii="Century" w:hAnsi="Century" w:cs="Century"/>
          <w:sz w:val="22"/>
          <w:szCs w:val="22"/>
        </w:rPr>
      </w:pPr>
    </w:p>
    <w:p w14:paraId="25AF41C6" w14:textId="77777777" w:rsidR="007217AA" w:rsidRPr="00CA4C2E" w:rsidRDefault="00F77207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  <w:r w:rsidRPr="00CA4C2E">
        <w:rPr>
          <w:rFonts w:ascii="Century" w:hAnsi="Century" w:cs="Century"/>
          <w:b/>
          <w:bCs/>
          <w:i/>
          <w:iCs/>
          <w:sz w:val="22"/>
          <w:szCs w:val="22"/>
        </w:rPr>
        <w:t>D N E V N I  R E D</w:t>
      </w:r>
    </w:p>
    <w:p w14:paraId="3FA46BC0" w14:textId="37062567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</w:t>
      </w:r>
      <w:r w:rsidR="00353B01">
        <w:rPr>
          <w:rFonts w:ascii="Century" w:hAnsi="Century" w:cs="Century"/>
          <w:sz w:val="22"/>
          <w:szCs w:val="22"/>
        </w:rPr>
        <w:t xml:space="preserve"> godišnjeg</w:t>
      </w:r>
      <w:r w:rsidRPr="00CA4C2E">
        <w:rPr>
          <w:rFonts w:ascii="Century" w:hAnsi="Century" w:cs="Century"/>
          <w:sz w:val="22"/>
          <w:szCs w:val="22"/>
        </w:rPr>
        <w:t xml:space="preserve"> </w:t>
      </w:r>
      <w:r w:rsidR="00353B01">
        <w:rPr>
          <w:rFonts w:ascii="Century" w:hAnsi="Century" w:cs="Century"/>
          <w:sz w:val="22"/>
          <w:szCs w:val="22"/>
        </w:rPr>
        <w:t>i</w:t>
      </w:r>
      <w:r w:rsidRPr="00CA4C2E">
        <w:rPr>
          <w:rFonts w:ascii="Century" w:hAnsi="Century" w:cs="Century"/>
          <w:sz w:val="22"/>
          <w:szCs w:val="22"/>
        </w:rPr>
        <w:t>zvještaja o izvršenju Proračuna Općine Dekanovec za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.godinu sa izvještajem o Planu razvojnih programa za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21C67EF7" w14:textId="7D186183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raspodjeli rezultata za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570197E1" w14:textId="61A4DD56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izvršenju Programa održavanja komunalne infrastrukture za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732C7DE2" w14:textId="0E6A9341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 w:right="383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izvršenju Programa izgradnje objekata i uređaja komunalne infrastrukture za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0CE63D91" w14:textId="7696007A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 w:right="383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Izvješća o izvršenju Odluke o sredstvima za ostvarivanje novčanih pomoći i socijalnih usluga građana i kućanstava u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godini,</w:t>
      </w:r>
    </w:p>
    <w:p w14:paraId="77D49DE4" w14:textId="74922763" w:rsidR="007217AA" w:rsidRPr="00CA4C2E" w:rsidRDefault="00F77207" w:rsidP="00C97105">
      <w:pPr>
        <w:numPr>
          <w:ilvl w:val="0"/>
          <w:numId w:val="12"/>
        </w:numPr>
        <w:tabs>
          <w:tab w:val="clear" w:pos="720"/>
          <w:tab w:val="num" w:pos="0"/>
        </w:tabs>
        <w:ind w:left="0" w:right="-76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Izvješća o izvršenju Programa financiranja javnih potreba u kulturi i športu u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godini,</w:t>
      </w:r>
    </w:p>
    <w:p w14:paraId="32BA3934" w14:textId="4E8CF2A2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radu</w:t>
      </w:r>
      <w:r w:rsidR="00A32BE0">
        <w:rPr>
          <w:rFonts w:ascii="Century" w:hAnsi="Century" w:cs="Century"/>
          <w:sz w:val="22"/>
          <w:szCs w:val="22"/>
        </w:rPr>
        <w:t xml:space="preserve"> društva</w:t>
      </w:r>
      <w:r w:rsidRPr="00CA4C2E">
        <w:rPr>
          <w:rFonts w:ascii="Century" w:hAnsi="Century" w:cs="Century"/>
          <w:sz w:val="22"/>
          <w:szCs w:val="22"/>
        </w:rPr>
        <w:t xml:space="preserve"> </w:t>
      </w:r>
      <w:r w:rsidR="00A423AA">
        <w:rPr>
          <w:rFonts w:ascii="Century" w:hAnsi="Century" w:cs="Century"/>
          <w:sz w:val="22"/>
          <w:szCs w:val="22"/>
        </w:rPr>
        <w:t>GK</w:t>
      </w:r>
      <w:r w:rsidR="003345FB">
        <w:rPr>
          <w:rFonts w:ascii="Century" w:hAnsi="Century" w:cs="Century"/>
          <w:sz w:val="22"/>
          <w:szCs w:val="22"/>
        </w:rPr>
        <w:t>P</w:t>
      </w:r>
      <w:bookmarkStart w:id="0" w:name="_GoBack"/>
      <w:bookmarkEnd w:id="0"/>
      <w:r w:rsidR="00A423AA">
        <w:rPr>
          <w:rFonts w:ascii="Century" w:hAnsi="Century" w:cs="Century"/>
          <w:sz w:val="22"/>
          <w:szCs w:val="22"/>
        </w:rPr>
        <w:t xml:space="preserve"> </w:t>
      </w:r>
      <w:r w:rsidRPr="00CA4C2E">
        <w:rPr>
          <w:rFonts w:ascii="Century" w:hAnsi="Century" w:cs="Century"/>
          <w:sz w:val="22"/>
          <w:szCs w:val="22"/>
        </w:rPr>
        <w:t>Pre-kom d.o.o. za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 xml:space="preserve">. godinu, </w:t>
      </w:r>
    </w:p>
    <w:p w14:paraId="2D313FA8" w14:textId="451B49BF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Financijskog izvješća Dobrovoljnog Vatrogasnog društva Dekanovec za 20</w:t>
      </w:r>
      <w:r w:rsidR="00EC33E2">
        <w:rPr>
          <w:rFonts w:ascii="Century" w:hAnsi="Century" w:cs="Century"/>
          <w:sz w:val="22"/>
          <w:szCs w:val="22"/>
        </w:rPr>
        <w:t>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5563D99C" w14:textId="7DC73BC0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stanju zaštite od požara na području Općine Dekanovec za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72A01DBF" w14:textId="08537514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provedbi Plana unaprjeđenja zaštite od požara na području Općine Dekanovec za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03A20DB2" w14:textId="3902513C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provedbi Plana gospodarenja otpadom Općine Dekanovec za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7AF408F4" w14:textId="11C5FD6C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Financijskog plana Dobrovoljnog Vatrogasnog društva Dekanovec za 20</w:t>
      </w:r>
      <w:r w:rsidR="00525553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7F0867AE" w14:textId="67841455" w:rsidR="00EC33E2" w:rsidRDefault="00EC33E2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 xml:space="preserve">Donošenje Odluke o  </w:t>
      </w:r>
      <w:r w:rsidR="00525553">
        <w:rPr>
          <w:rFonts w:ascii="Century" w:hAnsi="Century" w:cs="Century"/>
          <w:sz w:val="22"/>
          <w:szCs w:val="22"/>
        </w:rPr>
        <w:t xml:space="preserve">prihvaćanju Izvješća o </w:t>
      </w:r>
      <w:r w:rsidR="00C97105">
        <w:rPr>
          <w:rFonts w:ascii="Century" w:hAnsi="Century" w:cs="Century"/>
          <w:sz w:val="22"/>
          <w:szCs w:val="22"/>
        </w:rPr>
        <w:t>izvršenju Programa korištenja</w:t>
      </w:r>
      <w:r w:rsidR="00A423AA">
        <w:rPr>
          <w:rFonts w:ascii="Century" w:hAnsi="Century" w:cs="Century"/>
          <w:sz w:val="22"/>
          <w:szCs w:val="22"/>
        </w:rPr>
        <w:t xml:space="preserve"> sredstava od raspolaganja poljoprivrednim zemljištem u vlasništvu RH na području Općine Dekanovec za 2019. godinu,</w:t>
      </w:r>
    </w:p>
    <w:p w14:paraId="007E85E9" w14:textId="0461C3A7" w:rsidR="00EC33E2" w:rsidRPr="00CA4C2E" w:rsidRDefault="00EC33E2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financiranju političkih aktivnosti u 20</w:t>
      </w:r>
      <w:r w:rsidR="00525553">
        <w:rPr>
          <w:rFonts w:ascii="Century" w:hAnsi="Century" w:cs="Century"/>
          <w:sz w:val="22"/>
          <w:szCs w:val="22"/>
        </w:rPr>
        <w:t>20</w:t>
      </w:r>
      <w:r>
        <w:rPr>
          <w:rFonts w:ascii="Century" w:hAnsi="Century" w:cs="Century"/>
          <w:sz w:val="22"/>
          <w:szCs w:val="22"/>
        </w:rPr>
        <w:t>. godini,</w:t>
      </w:r>
    </w:p>
    <w:p w14:paraId="10E3ED53" w14:textId="2B5E52A6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Izvješće načelnika Općine Dekanovec za razdoblje od 01.07. – 31.12. 201</w:t>
      </w:r>
      <w:r w:rsidR="00525553">
        <w:rPr>
          <w:rFonts w:ascii="Century" w:hAnsi="Century" w:cs="Century"/>
          <w:sz w:val="22"/>
          <w:szCs w:val="22"/>
        </w:rPr>
        <w:t>9</w:t>
      </w:r>
      <w:r w:rsidRPr="00CA4C2E">
        <w:rPr>
          <w:rFonts w:ascii="Century" w:hAnsi="Century" w:cs="Century"/>
          <w:sz w:val="22"/>
          <w:szCs w:val="22"/>
        </w:rPr>
        <w:t>. godine,</w:t>
      </w:r>
    </w:p>
    <w:p w14:paraId="13144D0B" w14:textId="77777777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Aktualni sat</w:t>
      </w:r>
      <w:r w:rsidR="00353B01">
        <w:rPr>
          <w:rFonts w:ascii="Century" w:hAnsi="Century" w:cs="Century"/>
          <w:sz w:val="22"/>
          <w:szCs w:val="22"/>
        </w:rPr>
        <w:t>.</w:t>
      </w:r>
    </w:p>
    <w:p w14:paraId="0CDC4D58" w14:textId="77777777" w:rsidR="007217AA" w:rsidRPr="00CA4C2E" w:rsidRDefault="007217AA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14:paraId="7A8FD67C" w14:textId="76D49A9B" w:rsidR="007217AA" w:rsidRPr="00CA4C2E" w:rsidRDefault="00F77207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CA4C2E">
        <w:rPr>
          <w:szCs w:val="20"/>
        </w:rPr>
        <w:t xml:space="preserve">U prilog sazivu za </w:t>
      </w:r>
      <w:r w:rsidR="00EC33E2">
        <w:rPr>
          <w:szCs w:val="20"/>
        </w:rPr>
        <w:t>1</w:t>
      </w:r>
      <w:r w:rsidR="00525553">
        <w:rPr>
          <w:szCs w:val="20"/>
        </w:rPr>
        <w:t>5</w:t>
      </w:r>
      <w:r w:rsidRPr="00CA4C2E">
        <w:rPr>
          <w:szCs w:val="20"/>
        </w:rPr>
        <w:t xml:space="preserve">. sjednicu dostavljeni je Zapisnik sa </w:t>
      </w:r>
      <w:r w:rsidR="00525553">
        <w:rPr>
          <w:szCs w:val="20"/>
        </w:rPr>
        <w:t>14</w:t>
      </w:r>
      <w:r w:rsidRPr="00CA4C2E">
        <w:rPr>
          <w:szCs w:val="20"/>
        </w:rPr>
        <w:t>. sjednice, te pripadajući materijali.</w:t>
      </w:r>
    </w:p>
    <w:p w14:paraId="7B244D5D" w14:textId="77777777" w:rsidR="007217AA" w:rsidRPr="00CA4C2E" w:rsidRDefault="007217AA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14:paraId="3AB8EA30" w14:textId="47B316D7" w:rsidR="007217AA" w:rsidRDefault="00F77207">
      <w:pPr>
        <w:tabs>
          <w:tab w:val="num" w:pos="0"/>
        </w:tabs>
        <w:ind w:hanging="360"/>
        <w:jc w:val="both"/>
        <w:rPr>
          <w:szCs w:val="20"/>
        </w:rPr>
      </w:pPr>
      <w:r w:rsidRPr="00CA4C2E">
        <w:rPr>
          <w:szCs w:val="20"/>
        </w:rPr>
        <w:t>U slučaju spriječenosti dolaska na sjednicu, molimo Vas obavezno obavijestite Ured Općine na telefon 849-488.</w:t>
      </w:r>
    </w:p>
    <w:p w14:paraId="3C8012F1" w14:textId="77777777" w:rsidR="00D4229D" w:rsidRPr="00CA4C2E" w:rsidRDefault="00D4229D">
      <w:pPr>
        <w:tabs>
          <w:tab w:val="num" w:pos="0"/>
        </w:tabs>
        <w:ind w:hanging="360"/>
        <w:jc w:val="both"/>
        <w:rPr>
          <w:szCs w:val="20"/>
        </w:rPr>
      </w:pPr>
    </w:p>
    <w:p w14:paraId="62FD0196" w14:textId="77777777" w:rsidR="007217AA" w:rsidRDefault="007217AA">
      <w:pPr>
        <w:pStyle w:val="BodyTextIndent"/>
        <w:rPr>
          <w:sz w:val="20"/>
        </w:rPr>
      </w:pPr>
    </w:p>
    <w:p w14:paraId="7961DDAC" w14:textId="77777777" w:rsidR="00353B01" w:rsidRPr="00C97105" w:rsidRDefault="00F77207">
      <w:pPr>
        <w:ind w:left="2124"/>
        <w:rPr>
          <w:b/>
          <w:bCs/>
          <w:sz w:val="22"/>
          <w:szCs w:val="22"/>
        </w:rPr>
      </w:pPr>
      <w:r w:rsidRPr="00CA4C2E">
        <w:rPr>
          <w:b/>
          <w:bCs/>
          <w:szCs w:val="22"/>
        </w:rPr>
        <w:t xml:space="preserve">                                </w:t>
      </w:r>
      <w:r w:rsidR="00353B01">
        <w:rPr>
          <w:b/>
          <w:bCs/>
          <w:szCs w:val="22"/>
        </w:rPr>
        <w:tab/>
      </w:r>
      <w:r w:rsidR="00353B01">
        <w:rPr>
          <w:b/>
          <w:bCs/>
          <w:szCs w:val="22"/>
        </w:rPr>
        <w:tab/>
      </w:r>
      <w:r w:rsidRPr="00C97105">
        <w:rPr>
          <w:b/>
          <w:bCs/>
          <w:sz w:val="22"/>
          <w:szCs w:val="22"/>
        </w:rPr>
        <w:t xml:space="preserve"> PREDSJEDNICA VIJEĆA </w:t>
      </w:r>
    </w:p>
    <w:p w14:paraId="3A82165B" w14:textId="77777777" w:rsidR="007217AA" w:rsidRPr="00C97105" w:rsidRDefault="00353B01" w:rsidP="00353B01">
      <w:pPr>
        <w:ind w:left="4956"/>
        <w:rPr>
          <w:b/>
          <w:bCs/>
          <w:sz w:val="22"/>
          <w:szCs w:val="22"/>
        </w:rPr>
      </w:pPr>
      <w:r w:rsidRPr="00C97105">
        <w:rPr>
          <w:b/>
          <w:bCs/>
          <w:sz w:val="22"/>
          <w:szCs w:val="22"/>
        </w:rPr>
        <w:t xml:space="preserve">   </w:t>
      </w:r>
      <w:r w:rsidR="00F77207" w:rsidRPr="00C97105">
        <w:rPr>
          <w:b/>
          <w:bCs/>
          <w:sz w:val="22"/>
          <w:szCs w:val="22"/>
        </w:rPr>
        <w:t>OPĆINE DEKANOVEC</w:t>
      </w:r>
    </w:p>
    <w:p w14:paraId="2BA0791A" w14:textId="6B747C2C" w:rsidR="007217AA" w:rsidRDefault="00F77207" w:rsidP="00CA4C2E">
      <w:pPr>
        <w:pStyle w:val="Heading1"/>
        <w:rPr>
          <w:sz w:val="22"/>
          <w:szCs w:val="22"/>
        </w:rPr>
      </w:pPr>
      <w:r w:rsidRPr="00C97105">
        <w:rPr>
          <w:sz w:val="22"/>
          <w:szCs w:val="22"/>
        </w:rPr>
        <w:t xml:space="preserve">                      Suzana Petak</w:t>
      </w:r>
    </w:p>
    <w:p w14:paraId="6ECC8A2F" w14:textId="37DE23FC" w:rsidR="007A39B6" w:rsidRDefault="007A39B6" w:rsidP="007A39B6"/>
    <w:p w14:paraId="60175E93" w14:textId="7B941A0C" w:rsidR="007A39B6" w:rsidRDefault="007A39B6" w:rsidP="007A39B6"/>
    <w:p w14:paraId="7BB826BB" w14:textId="62B2D52F" w:rsidR="007A39B6" w:rsidRDefault="007A39B6" w:rsidP="007A39B6"/>
    <w:p w14:paraId="01A952A8" w14:textId="57D49DB1" w:rsidR="007A39B6" w:rsidRDefault="007A39B6" w:rsidP="007A39B6"/>
    <w:p w14:paraId="12B28504" w14:textId="65A5B71A" w:rsidR="007A39B6" w:rsidRDefault="007A39B6" w:rsidP="007A39B6"/>
    <w:p w14:paraId="216E59AE" w14:textId="5114CC02" w:rsidR="007A39B6" w:rsidRPr="007A39B6" w:rsidRDefault="007A39B6" w:rsidP="007A39B6"/>
    <w:sectPr w:rsidR="007A39B6" w:rsidRPr="007A39B6" w:rsidSect="00C97105">
      <w:pgSz w:w="11906" w:h="16838"/>
      <w:pgMar w:top="180" w:right="424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2E"/>
    <w:rsid w:val="00094AB4"/>
    <w:rsid w:val="003345FB"/>
    <w:rsid w:val="00353B01"/>
    <w:rsid w:val="00525553"/>
    <w:rsid w:val="005B4311"/>
    <w:rsid w:val="007217AA"/>
    <w:rsid w:val="007A39B6"/>
    <w:rsid w:val="00A32BE0"/>
    <w:rsid w:val="00A423AA"/>
    <w:rsid w:val="00C97105"/>
    <w:rsid w:val="00CA4C2E"/>
    <w:rsid w:val="00D4229D"/>
    <w:rsid w:val="00D761D8"/>
    <w:rsid w:val="00EC33E2"/>
    <w:rsid w:val="00ED2968"/>
    <w:rsid w:val="00F7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5E4FF"/>
  <w15:chartTrackingRefBased/>
  <w15:docId w15:val="{E3F2B8BE-E09E-463C-B69C-112B1F49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4248" w:firstLine="6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dekanovec@ck.t-com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BC2A1-DCF2-43C2-9035-71894A02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2828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Općina Dekanovec</cp:lastModifiedBy>
  <cp:revision>21</cp:revision>
  <cp:lastPrinted>2020-03-13T12:34:00Z</cp:lastPrinted>
  <dcterms:created xsi:type="dcterms:W3CDTF">2019-03-20T13:46:00Z</dcterms:created>
  <dcterms:modified xsi:type="dcterms:W3CDTF">2020-03-20T11:20:00Z</dcterms:modified>
</cp:coreProperties>
</file>